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81D" w:rsidRPr="0029288E" w:rsidRDefault="009765AD" w:rsidP="008B3B65">
      <w:pPr>
        <w:spacing w:after="0"/>
        <w:rPr>
          <w:b/>
          <w:bCs/>
        </w:rPr>
      </w:pPr>
      <w:r>
        <w:rPr>
          <w:b/>
          <w:bCs/>
          <w:noProof/>
        </w:rPr>
        <w:drawing>
          <wp:inline distT="0" distB="0" distL="0" distR="0">
            <wp:extent cx="2457450" cy="662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69415" cy="665370"/>
                    </a:xfrm>
                    <a:prstGeom prst="rect">
                      <a:avLst/>
                    </a:prstGeom>
                    <a:noFill/>
                    <a:ln w="9525">
                      <a:noFill/>
                      <a:miter lim="800000"/>
                      <a:headEnd/>
                      <a:tailEnd/>
                    </a:ln>
                  </pic:spPr>
                </pic:pic>
              </a:graphicData>
            </a:graphic>
          </wp:inline>
        </w:drawing>
      </w:r>
      <w:r w:rsidR="00E658AB">
        <w:rPr>
          <w:b/>
          <w:bCs/>
          <w:noProof/>
        </w:rPr>
        <w:t xml:space="preserve">                  </w:t>
      </w:r>
      <w:r w:rsidR="00E658AB">
        <w:rPr>
          <w:b/>
          <w:bCs/>
          <w:noProof/>
        </w:rPr>
        <w:drawing>
          <wp:inline distT="0" distB="0" distL="0" distR="0">
            <wp:extent cx="2189424" cy="761760"/>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t_logo_sfmed.jpg"/>
                    <pic:cNvPicPr/>
                  </pic:nvPicPr>
                  <pic:blipFill>
                    <a:blip r:embed="rId8">
                      <a:extLst>
                        <a:ext uri="{28A0092B-C50C-407E-A947-70E740481C1C}">
                          <a14:useLocalDpi xmlns:a14="http://schemas.microsoft.com/office/drawing/2010/main" val="0"/>
                        </a:ext>
                      </a:extLst>
                    </a:blip>
                    <a:stretch>
                      <a:fillRect/>
                    </a:stretch>
                  </pic:blipFill>
                  <pic:spPr>
                    <a:xfrm>
                      <a:off x="0" y="0"/>
                      <a:ext cx="2194745" cy="763611"/>
                    </a:xfrm>
                    <a:prstGeom prst="rect">
                      <a:avLst/>
                    </a:prstGeom>
                  </pic:spPr>
                </pic:pic>
              </a:graphicData>
            </a:graphic>
          </wp:inline>
        </w:drawing>
      </w:r>
    </w:p>
    <w:p w:rsidR="0058181D" w:rsidRDefault="0058181D" w:rsidP="008B3B65">
      <w:pPr>
        <w:spacing w:after="0"/>
        <w:rPr>
          <w:rFonts w:ascii="Arial" w:hAnsi="Arial" w:cs="Arial"/>
          <w:b/>
          <w:bCs/>
        </w:rPr>
      </w:pPr>
    </w:p>
    <w:p w:rsidR="0058181D" w:rsidRPr="008A0705" w:rsidRDefault="0058181D" w:rsidP="008B3B65">
      <w:pPr>
        <w:spacing w:after="0"/>
        <w:rPr>
          <w:rFonts w:ascii="Arial" w:hAnsi="Arial" w:cs="Arial"/>
          <w:b/>
          <w:bCs/>
        </w:rPr>
      </w:pPr>
      <w:r>
        <w:rPr>
          <w:rFonts w:ascii="Arial" w:hAnsi="Arial" w:cs="Arial"/>
          <w:b/>
          <w:bCs/>
        </w:rPr>
        <w:t>Board of Directors Meeting</w:t>
      </w:r>
    </w:p>
    <w:p w:rsidR="0058181D" w:rsidRPr="008A0705" w:rsidRDefault="00DF586A" w:rsidP="008B3B65">
      <w:pPr>
        <w:spacing w:after="0" w:line="240" w:lineRule="auto"/>
        <w:rPr>
          <w:rFonts w:ascii="Arial" w:hAnsi="Arial" w:cs="Arial"/>
        </w:rPr>
      </w:pPr>
      <w:r>
        <w:rPr>
          <w:rFonts w:ascii="Arial" w:hAnsi="Arial" w:cs="Arial"/>
        </w:rPr>
        <w:t>February 6, 2019</w:t>
      </w:r>
      <w:r w:rsidR="005B696B">
        <w:rPr>
          <w:rFonts w:ascii="Arial" w:hAnsi="Arial" w:cs="Arial"/>
        </w:rPr>
        <w:t xml:space="preserve"> </w:t>
      </w:r>
      <w:r w:rsidR="00317179">
        <w:rPr>
          <w:rFonts w:ascii="Arial" w:hAnsi="Arial" w:cs="Arial"/>
        </w:rPr>
        <w:t>8</w:t>
      </w:r>
      <w:r w:rsidR="003E457C">
        <w:rPr>
          <w:rFonts w:ascii="Arial" w:hAnsi="Arial" w:cs="Arial"/>
        </w:rPr>
        <w:t>:30</w:t>
      </w:r>
      <w:r w:rsidR="005B696B">
        <w:rPr>
          <w:rFonts w:ascii="Arial" w:hAnsi="Arial" w:cs="Arial"/>
        </w:rPr>
        <w:t xml:space="preserve"> a.m.</w:t>
      </w:r>
    </w:p>
    <w:p w:rsidR="0058181D" w:rsidRDefault="0021072F" w:rsidP="008B3B65">
      <w:pPr>
        <w:spacing w:after="0"/>
        <w:rPr>
          <w:rFonts w:ascii="Arial" w:hAnsi="Arial" w:cs="Arial"/>
        </w:rPr>
      </w:pPr>
      <w:r>
        <w:rPr>
          <w:rFonts w:ascii="Arial" w:hAnsi="Arial" w:cs="Arial"/>
        </w:rPr>
        <w:t>San Francisco Travel Office</w:t>
      </w:r>
    </w:p>
    <w:p w:rsidR="0058181D" w:rsidRDefault="003955F1" w:rsidP="008B3B65">
      <w:pPr>
        <w:spacing w:after="0"/>
        <w:rPr>
          <w:rFonts w:ascii="Arial" w:hAnsi="Arial" w:cs="Arial"/>
        </w:rPr>
      </w:pPr>
      <w:r>
        <w:rPr>
          <w:rFonts w:ascii="Arial" w:hAnsi="Arial" w:cs="Arial"/>
        </w:rPr>
        <w:t>One Front Street, Ste 2900</w:t>
      </w:r>
    </w:p>
    <w:p w:rsidR="0058181D" w:rsidRPr="008A0705" w:rsidRDefault="008E7D85" w:rsidP="008B3B65">
      <w:pPr>
        <w:spacing w:after="0"/>
        <w:rPr>
          <w:rFonts w:ascii="Arial" w:hAnsi="Arial" w:cs="Arial"/>
        </w:rPr>
      </w:pPr>
      <w:r>
        <w:rPr>
          <w:rFonts w:ascii="Arial" w:hAnsi="Arial" w:cs="Arial"/>
        </w:rPr>
        <w:t>San Francisco, CA</w:t>
      </w:r>
      <w:r w:rsidR="003955F1">
        <w:rPr>
          <w:rFonts w:ascii="Arial" w:hAnsi="Arial" w:cs="Arial"/>
        </w:rPr>
        <w:t xml:space="preserve"> 94111</w:t>
      </w:r>
    </w:p>
    <w:p w:rsidR="0058181D" w:rsidRPr="001802D1" w:rsidRDefault="0058181D" w:rsidP="000B1681">
      <w:pPr>
        <w:spacing w:after="0" w:line="240" w:lineRule="auto"/>
        <w:jc w:val="center"/>
      </w:pPr>
    </w:p>
    <w:p w:rsidR="0058181D" w:rsidRPr="001802D1" w:rsidRDefault="0058181D" w:rsidP="00C66B00">
      <w:pPr>
        <w:spacing w:after="0" w:line="240" w:lineRule="auto"/>
        <w:jc w:val="center"/>
        <w:rPr>
          <w:b/>
          <w:bCs/>
        </w:rPr>
      </w:pPr>
      <w:r w:rsidRPr="001802D1">
        <w:rPr>
          <w:b/>
          <w:bCs/>
        </w:rPr>
        <w:t>AGENDA</w:t>
      </w:r>
    </w:p>
    <w:tbl>
      <w:tblPr>
        <w:tblW w:w="102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1206"/>
        <w:gridCol w:w="6144"/>
        <w:gridCol w:w="1294"/>
      </w:tblGrid>
      <w:tr w:rsidR="0058181D" w:rsidRPr="001802D1">
        <w:trPr>
          <w:trHeight w:val="122"/>
        </w:trPr>
        <w:tc>
          <w:tcPr>
            <w:tcW w:w="1568" w:type="dxa"/>
          </w:tcPr>
          <w:p w:rsidR="0058181D" w:rsidRPr="001802D1" w:rsidRDefault="0058181D" w:rsidP="001719EC">
            <w:pPr>
              <w:spacing w:after="0" w:line="240" w:lineRule="auto"/>
            </w:pPr>
            <w:r w:rsidRPr="001802D1">
              <w:t>Estimated Time</w:t>
            </w:r>
          </w:p>
        </w:tc>
        <w:tc>
          <w:tcPr>
            <w:tcW w:w="1206" w:type="dxa"/>
          </w:tcPr>
          <w:p w:rsidR="0058181D" w:rsidRPr="007E0EE9" w:rsidRDefault="0058181D" w:rsidP="005202A1">
            <w:pPr>
              <w:spacing w:after="0" w:line="240" w:lineRule="auto"/>
              <w:jc w:val="center"/>
              <w:rPr>
                <w:highlight w:val="yellow"/>
              </w:rPr>
            </w:pPr>
          </w:p>
        </w:tc>
        <w:tc>
          <w:tcPr>
            <w:tcW w:w="6144" w:type="dxa"/>
          </w:tcPr>
          <w:p w:rsidR="0058181D" w:rsidRPr="007E0EE9" w:rsidRDefault="0058181D" w:rsidP="001719EC">
            <w:pPr>
              <w:spacing w:after="0" w:line="240" w:lineRule="auto"/>
              <w:rPr>
                <w:highlight w:val="yellow"/>
              </w:rPr>
            </w:pPr>
          </w:p>
        </w:tc>
        <w:tc>
          <w:tcPr>
            <w:tcW w:w="1294" w:type="dxa"/>
          </w:tcPr>
          <w:p w:rsidR="0058181D" w:rsidRPr="001802D1" w:rsidRDefault="0058181D" w:rsidP="001719EC">
            <w:pPr>
              <w:spacing w:after="0" w:line="240" w:lineRule="auto"/>
            </w:pPr>
          </w:p>
        </w:tc>
      </w:tr>
      <w:tr w:rsidR="0058181D" w:rsidRPr="001802D1">
        <w:trPr>
          <w:trHeight w:val="122"/>
        </w:trPr>
        <w:tc>
          <w:tcPr>
            <w:tcW w:w="1568" w:type="dxa"/>
          </w:tcPr>
          <w:p w:rsidR="0058181D" w:rsidRPr="001802D1" w:rsidRDefault="00317179" w:rsidP="001719EC">
            <w:pPr>
              <w:spacing w:before="240" w:after="240" w:line="240" w:lineRule="auto"/>
            </w:pPr>
            <w:r>
              <w:rPr>
                <w:rFonts w:ascii="Arial" w:hAnsi="Arial" w:cs="Arial"/>
              </w:rPr>
              <w:t>8</w:t>
            </w:r>
            <w:r w:rsidR="003E457C">
              <w:rPr>
                <w:rFonts w:ascii="Arial" w:hAnsi="Arial" w:cs="Arial"/>
              </w:rPr>
              <w:t>:30 a.m</w:t>
            </w:r>
            <w:r w:rsidR="005B696B">
              <w:rPr>
                <w:rFonts w:ascii="Arial" w:hAnsi="Arial" w:cs="Arial"/>
              </w:rPr>
              <w:t>.</w:t>
            </w:r>
          </w:p>
        </w:tc>
        <w:tc>
          <w:tcPr>
            <w:tcW w:w="1206" w:type="dxa"/>
          </w:tcPr>
          <w:p w:rsidR="0058181D" w:rsidRPr="007E0EE9" w:rsidRDefault="0058181D" w:rsidP="00257959">
            <w:pPr>
              <w:pStyle w:val="ListParagraph"/>
              <w:spacing w:before="240" w:after="240" w:line="240" w:lineRule="auto"/>
              <w:ind w:left="360"/>
              <w:rPr>
                <w:b/>
                <w:bCs/>
              </w:rPr>
            </w:pPr>
            <w:r w:rsidRPr="007E0EE9">
              <w:rPr>
                <w:b/>
                <w:bCs/>
              </w:rPr>
              <w:t>I.</w:t>
            </w:r>
          </w:p>
        </w:tc>
        <w:tc>
          <w:tcPr>
            <w:tcW w:w="6144" w:type="dxa"/>
          </w:tcPr>
          <w:p w:rsidR="0058181D" w:rsidRPr="00267D47" w:rsidRDefault="0058181D" w:rsidP="007B2D10">
            <w:pPr>
              <w:spacing w:before="240" w:after="0" w:line="240" w:lineRule="auto"/>
              <w:rPr>
                <w:b/>
                <w:bCs/>
              </w:rPr>
            </w:pPr>
            <w:r w:rsidRPr="00267D47">
              <w:rPr>
                <w:b/>
                <w:bCs/>
              </w:rPr>
              <w:t>CALL MEETING TO ORDER</w:t>
            </w:r>
          </w:p>
        </w:tc>
        <w:tc>
          <w:tcPr>
            <w:tcW w:w="1294" w:type="dxa"/>
          </w:tcPr>
          <w:p w:rsidR="0058181D" w:rsidRPr="001802D1" w:rsidRDefault="0058181D" w:rsidP="001719EC">
            <w:pPr>
              <w:spacing w:before="240" w:after="240" w:line="240" w:lineRule="auto"/>
            </w:pPr>
          </w:p>
        </w:tc>
      </w:tr>
      <w:tr w:rsidR="0058181D" w:rsidRPr="001802D1">
        <w:trPr>
          <w:trHeight w:val="122"/>
        </w:trPr>
        <w:tc>
          <w:tcPr>
            <w:tcW w:w="1568" w:type="dxa"/>
          </w:tcPr>
          <w:p w:rsidR="0058181D" w:rsidRPr="001802D1" w:rsidRDefault="00317179" w:rsidP="000B1681">
            <w:pPr>
              <w:spacing w:before="240" w:after="240" w:line="240" w:lineRule="auto"/>
            </w:pPr>
            <w:r>
              <w:rPr>
                <w:rFonts w:ascii="Arial" w:hAnsi="Arial" w:cs="Arial"/>
              </w:rPr>
              <w:t>8</w:t>
            </w:r>
            <w:r w:rsidR="003E457C">
              <w:rPr>
                <w:rFonts w:ascii="Arial" w:hAnsi="Arial" w:cs="Arial"/>
              </w:rPr>
              <w:t>:30 a.m.</w:t>
            </w:r>
          </w:p>
        </w:tc>
        <w:tc>
          <w:tcPr>
            <w:tcW w:w="1206" w:type="dxa"/>
          </w:tcPr>
          <w:p w:rsidR="0058181D" w:rsidRPr="007E0EE9" w:rsidRDefault="0058181D" w:rsidP="00257959">
            <w:pPr>
              <w:pStyle w:val="ListParagraph"/>
              <w:spacing w:before="240" w:after="240" w:line="240" w:lineRule="auto"/>
              <w:ind w:left="360"/>
              <w:rPr>
                <w:b/>
                <w:bCs/>
              </w:rPr>
            </w:pPr>
            <w:r w:rsidRPr="007E0EE9">
              <w:rPr>
                <w:b/>
                <w:bCs/>
              </w:rPr>
              <w:t>II.</w:t>
            </w:r>
          </w:p>
        </w:tc>
        <w:tc>
          <w:tcPr>
            <w:tcW w:w="6144" w:type="dxa"/>
          </w:tcPr>
          <w:p w:rsidR="0058181D" w:rsidRPr="00267D47" w:rsidRDefault="0058181D" w:rsidP="004C402B">
            <w:pPr>
              <w:spacing w:before="240" w:after="240" w:line="240" w:lineRule="auto"/>
              <w:rPr>
                <w:b/>
                <w:bCs/>
              </w:rPr>
            </w:pPr>
            <w:r w:rsidRPr="00267D47">
              <w:rPr>
                <w:b/>
                <w:bCs/>
              </w:rPr>
              <w:t>CORPORATION POLICIES</w:t>
            </w:r>
          </w:p>
        </w:tc>
        <w:tc>
          <w:tcPr>
            <w:tcW w:w="1294" w:type="dxa"/>
          </w:tcPr>
          <w:p w:rsidR="0058181D" w:rsidRPr="001802D1" w:rsidRDefault="0058181D" w:rsidP="001719EC">
            <w:pPr>
              <w:spacing w:before="240" w:after="240" w:line="240" w:lineRule="auto"/>
            </w:pPr>
          </w:p>
        </w:tc>
      </w:tr>
      <w:tr w:rsidR="0058181D" w:rsidRPr="001802D1">
        <w:trPr>
          <w:trHeight w:val="122"/>
        </w:trPr>
        <w:tc>
          <w:tcPr>
            <w:tcW w:w="1568" w:type="dxa"/>
          </w:tcPr>
          <w:p w:rsidR="0058181D" w:rsidRPr="001802D1" w:rsidRDefault="0058181D" w:rsidP="00492513">
            <w:pPr>
              <w:spacing w:before="240" w:after="240" w:line="240" w:lineRule="auto"/>
            </w:pPr>
          </w:p>
        </w:tc>
        <w:tc>
          <w:tcPr>
            <w:tcW w:w="1206" w:type="dxa"/>
          </w:tcPr>
          <w:p w:rsidR="0058181D" w:rsidRPr="007E0EE9" w:rsidRDefault="0058181D" w:rsidP="005202A1">
            <w:pPr>
              <w:pStyle w:val="ListParagraph"/>
              <w:spacing w:before="240" w:after="240" w:line="240" w:lineRule="auto"/>
              <w:ind w:left="360"/>
              <w:jc w:val="center"/>
              <w:rPr>
                <w:b/>
                <w:bCs/>
              </w:rPr>
            </w:pPr>
          </w:p>
        </w:tc>
        <w:tc>
          <w:tcPr>
            <w:tcW w:w="6144" w:type="dxa"/>
          </w:tcPr>
          <w:p w:rsidR="0058181D" w:rsidRPr="00267D47" w:rsidRDefault="0058181D" w:rsidP="001C5E26">
            <w:pPr>
              <w:numPr>
                <w:ilvl w:val="0"/>
                <w:numId w:val="20"/>
              </w:numPr>
              <w:spacing w:before="240" w:after="240" w:line="240" w:lineRule="auto"/>
            </w:pPr>
            <w:r w:rsidRPr="00267D47">
              <w:t>Anti-Trust Compliance</w:t>
            </w:r>
          </w:p>
          <w:p w:rsidR="0058181D" w:rsidRPr="00267D47" w:rsidRDefault="0058181D" w:rsidP="001C5E26">
            <w:pPr>
              <w:numPr>
                <w:ilvl w:val="0"/>
                <w:numId w:val="20"/>
              </w:numPr>
              <w:spacing w:before="240" w:after="240" w:line="240" w:lineRule="auto"/>
            </w:pPr>
            <w:r w:rsidRPr="00267D47">
              <w:t>Conflict of Interest</w:t>
            </w:r>
          </w:p>
        </w:tc>
        <w:tc>
          <w:tcPr>
            <w:tcW w:w="1294" w:type="dxa"/>
          </w:tcPr>
          <w:p w:rsidR="0058181D" w:rsidRPr="001802D1" w:rsidRDefault="0058181D" w:rsidP="001719EC">
            <w:pPr>
              <w:spacing w:before="240" w:after="240" w:line="240" w:lineRule="auto"/>
            </w:pPr>
          </w:p>
        </w:tc>
      </w:tr>
      <w:tr w:rsidR="008E7D85" w:rsidRPr="001802D1">
        <w:trPr>
          <w:trHeight w:val="122"/>
        </w:trPr>
        <w:tc>
          <w:tcPr>
            <w:tcW w:w="1568" w:type="dxa"/>
          </w:tcPr>
          <w:p w:rsidR="008E7D85" w:rsidRPr="000671EF" w:rsidRDefault="00317179" w:rsidP="00DF586A">
            <w:pPr>
              <w:spacing w:before="240" w:after="240" w:line="240" w:lineRule="auto"/>
              <w:rPr>
                <w:rFonts w:ascii="Arial" w:hAnsi="Arial" w:cs="Arial"/>
              </w:rPr>
            </w:pPr>
            <w:r>
              <w:rPr>
                <w:rFonts w:ascii="Arial" w:hAnsi="Arial" w:cs="Arial"/>
              </w:rPr>
              <w:t>8</w:t>
            </w:r>
            <w:r w:rsidR="003E457C">
              <w:rPr>
                <w:rFonts w:ascii="Arial" w:hAnsi="Arial" w:cs="Arial"/>
              </w:rPr>
              <w:t>:3</w:t>
            </w:r>
            <w:r w:rsidR="00DF586A">
              <w:rPr>
                <w:rFonts w:ascii="Arial" w:hAnsi="Arial" w:cs="Arial"/>
              </w:rPr>
              <w:t>2</w:t>
            </w:r>
            <w:r w:rsidR="003E457C">
              <w:rPr>
                <w:rFonts w:ascii="Arial" w:hAnsi="Arial" w:cs="Arial"/>
              </w:rPr>
              <w:t xml:space="preserve"> a.m.</w:t>
            </w:r>
          </w:p>
        </w:tc>
        <w:tc>
          <w:tcPr>
            <w:tcW w:w="1206" w:type="dxa"/>
          </w:tcPr>
          <w:p w:rsidR="008E7D85" w:rsidRDefault="008E7D85" w:rsidP="001C2FE2">
            <w:pPr>
              <w:pStyle w:val="ListParagraph"/>
              <w:spacing w:before="240" w:after="240" w:line="240" w:lineRule="auto"/>
              <w:ind w:left="360"/>
              <w:rPr>
                <w:b/>
                <w:bCs/>
              </w:rPr>
            </w:pPr>
            <w:r>
              <w:rPr>
                <w:b/>
                <w:bCs/>
              </w:rPr>
              <w:t>III.</w:t>
            </w:r>
          </w:p>
        </w:tc>
        <w:tc>
          <w:tcPr>
            <w:tcW w:w="6144" w:type="dxa"/>
          </w:tcPr>
          <w:p w:rsidR="00021798" w:rsidRDefault="00021798" w:rsidP="000671EF">
            <w:pPr>
              <w:spacing w:after="0" w:line="240" w:lineRule="auto"/>
              <w:rPr>
                <w:b/>
                <w:bCs/>
              </w:rPr>
            </w:pPr>
          </w:p>
          <w:p w:rsidR="008E7D85" w:rsidRPr="00267D47" w:rsidRDefault="008E7D85" w:rsidP="000671EF">
            <w:pPr>
              <w:spacing w:after="240" w:line="240" w:lineRule="auto"/>
            </w:pPr>
            <w:r w:rsidRPr="00267D47">
              <w:rPr>
                <w:b/>
                <w:bCs/>
              </w:rPr>
              <w:t>PERSONS WISHING TO ADDRESS THE BOARD ON ITEMS NOT ON THE AGENDA</w:t>
            </w:r>
          </w:p>
        </w:tc>
        <w:tc>
          <w:tcPr>
            <w:tcW w:w="1294" w:type="dxa"/>
          </w:tcPr>
          <w:p w:rsidR="008E7D85" w:rsidRPr="001802D1" w:rsidRDefault="008E7D85" w:rsidP="001719EC">
            <w:pPr>
              <w:spacing w:before="240" w:after="240" w:line="240" w:lineRule="auto"/>
            </w:pPr>
          </w:p>
        </w:tc>
      </w:tr>
      <w:tr w:rsidR="00DF586A" w:rsidRPr="001802D1">
        <w:trPr>
          <w:trHeight w:val="122"/>
        </w:trPr>
        <w:tc>
          <w:tcPr>
            <w:tcW w:w="1568" w:type="dxa"/>
          </w:tcPr>
          <w:p w:rsidR="00DF586A" w:rsidRDefault="00DF586A" w:rsidP="00DF586A">
            <w:pPr>
              <w:spacing w:before="240" w:after="240" w:line="240" w:lineRule="auto"/>
              <w:rPr>
                <w:rFonts w:ascii="Arial" w:hAnsi="Arial" w:cs="Arial"/>
              </w:rPr>
            </w:pPr>
            <w:r>
              <w:rPr>
                <w:rFonts w:ascii="Arial" w:hAnsi="Arial" w:cs="Arial"/>
              </w:rPr>
              <w:t>8:34 a.m.</w:t>
            </w:r>
          </w:p>
        </w:tc>
        <w:tc>
          <w:tcPr>
            <w:tcW w:w="1206" w:type="dxa"/>
          </w:tcPr>
          <w:p w:rsidR="00DF586A" w:rsidRDefault="00DF586A" w:rsidP="001C2FE2">
            <w:pPr>
              <w:pStyle w:val="ListParagraph"/>
              <w:spacing w:before="240" w:after="240" w:line="240" w:lineRule="auto"/>
              <w:ind w:left="360"/>
              <w:rPr>
                <w:b/>
                <w:bCs/>
              </w:rPr>
            </w:pPr>
            <w:r>
              <w:rPr>
                <w:b/>
                <w:bCs/>
              </w:rPr>
              <w:t>IV.</w:t>
            </w:r>
          </w:p>
        </w:tc>
        <w:tc>
          <w:tcPr>
            <w:tcW w:w="6144" w:type="dxa"/>
          </w:tcPr>
          <w:p w:rsidR="00DF586A" w:rsidRDefault="00DF586A" w:rsidP="000671EF">
            <w:pPr>
              <w:spacing w:after="0" w:line="240" w:lineRule="auto"/>
              <w:rPr>
                <w:b/>
                <w:bCs/>
              </w:rPr>
            </w:pPr>
          </w:p>
          <w:p w:rsidR="00DF586A" w:rsidRDefault="00DF586A" w:rsidP="000671EF">
            <w:pPr>
              <w:spacing w:after="0" w:line="240" w:lineRule="auto"/>
              <w:rPr>
                <w:b/>
                <w:bCs/>
              </w:rPr>
            </w:pPr>
            <w:r>
              <w:rPr>
                <w:b/>
                <w:bCs/>
              </w:rPr>
              <w:t>APPROVE MINUTES FROM DECEMVER 5</w:t>
            </w:r>
            <w:r w:rsidRPr="00DF586A">
              <w:rPr>
                <w:b/>
                <w:bCs/>
                <w:vertAlign w:val="superscript"/>
              </w:rPr>
              <w:t>TH</w:t>
            </w:r>
            <w:r>
              <w:rPr>
                <w:b/>
                <w:bCs/>
              </w:rPr>
              <w:t xml:space="preserve">  2018 BOARD MEETING. </w:t>
            </w:r>
          </w:p>
        </w:tc>
        <w:tc>
          <w:tcPr>
            <w:tcW w:w="1294" w:type="dxa"/>
          </w:tcPr>
          <w:p w:rsidR="00DF586A" w:rsidRPr="001802D1" w:rsidRDefault="00DF586A" w:rsidP="001719EC">
            <w:pPr>
              <w:spacing w:before="240" w:after="240" w:line="240" w:lineRule="auto"/>
            </w:pPr>
          </w:p>
        </w:tc>
      </w:tr>
      <w:tr w:rsidR="00DF586A" w:rsidRPr="001802D1">
        <w:trPr>
          <w:trHeight w:val="122"/>
        </w:trPr>
        <w:tc>
          <w:tcPr>
            <w:tcW w:w="1568" w:type="dxa"/>
          </w:tcPr>
          <w:p w:rsidR="00DF586A" w:rsidRDefault="00DF586A" w:rsidP="00DF586A">
            <w:pPr>
              <w:spacing w:before="240" w:after="240" w:line="240" w:lineRule="auto"/>
              <w:rPr>
                <w:rFonts w:ascii="Arial" w:hAnsi="Arial" w:cs="Arial"/>
              </w:rPr>
            </w:pPr>
            <w:r>
              <w:rPr>
                <w:rFonts w:ascii="Arial" w:hAnsi="Arial" w:cs="Arial"/>
              </w:rPr>
              <w:t>8:36 a.m.</w:t>
            </w:r>
          </w:p>
        </w:tc>
        <w:tc>
          <w:tcPr>
            <w:tcW w:w="1206" w:type="dxa"/>
          </w:tcPr>
          <w:p w:rsidR="00DF586A" w:rsidRDefault="00DF586A" w:rsidP="001C2FE2">
            <w:pPr>
              <w:pStyle w:val="ListParagraph"/>
              <w:spacing w:before="240" w:after="240" w:line="240" w:lineRule="auto"/>
              <w:ind w:left="360"/>
              <w:rPr>
                <w:b/>
                <w:bCs/>
              </w:rPr>
            </w:pPr>
            <w:r>
              <w:rPr>
                <w:b/>
                <w:bCs/>
              </w:rPr>
              <w:t>V.</w:t>
            </w:r>
          </w:p>
        </w:tc>
        <w:tc>
          <w:tcPr>
            <w:tcW w:w="6144" w:type="dxa"/>
          </w:tcPr>
          <w:p w:rsidR="00DF586A" w:rsidRDefault="00DF586A" w:rsidP="000671EF">
            <w:pPr>
              <w:spacing w:after="0" w:line="240" w:lineRule="auto"/>
              <w:rPr>
                <w:b/>
                <w:bCs/>
              </w:rPr>
            </w:pPr>
          </w:p>
          <w:p w:rsidR="00DF586A" w:rsidRDefault="00DF586A" w:rsidP="000671EF">
            <w:pPr>
              <w:spacing w:after="0" w:line="240" w:lineRule="auto"/>
              <w:rPr>
                <w:b/>
                <w:bCs/>
              </w:rPr>
            </w:pPr>
            <w:r>
              <w:rPr>
                <w:b/>
                <w:bCs/>
              </w:rPr>
              <w:t>FINANCIAL REPORT</w:t>
            </w:r>
          </w:p>
        </w:tc>
        <w:tc>
          <w:tcPr>
            <w:tcW w:w="1294" w:type="dxa"/>
          </w:tcPr>
          <w:p w:rsidR="00DF586A" w:rsidRPr="001802D1" w:rsidRDefault="00DF586A" w:rsidP="001719EC">
            <w:pPr>
              <w:spacing w:before="240" w:after="240" w:line="240" w:lineRule="auto"/>
            </w:pPr>
          </w:p>
        </w:tc>
      </w:tr>
      <w:tr w:rsidR="00DF586A" w:rsidRPr="001802D1">
        <w:trPr>
          <w:trHeight w:val="122"/>
        </w:trPr>
        <w:tc>
          <w:tcPr>
            <w:tcW w:w="1568" w:type="dxa"/>
          </w:tcPr>
          <w:p w:rsidR="00DF586A" w:rsidRDefault="00DF586A" w:rsidP="003E457C">
            <w:pPr>
              <w:spacing w:before="240" w:after="240" w:line="240" w:lineRule="auto"/>
              <w:rPr>
                <w:rFonts w:ascii="Arial" w:hAnsi="Arial" w:cs="Arial"/>
              </w:rPr>
            </w:pPr>
          </w:p>
        </w:tc>
        <w:tc>
          <w:tcPr>
            <w:tcW w:w="1206" w:type="dxa"/>
          </w:tcPr>
          <w:p w:rsidR="00DF586A" w:rsidRDefault="00DF586A" w:rsidP="001C2FE2">
            <w:pPr>
              <w:pStyle w:val="ListParagraph"/>
              <w:spacing w:before="240" w:after="240" w:line="240" w:lineRule="auto"/>
              <w:ind w:left="360"/>
              <w:rPr>
                <w:b/>
                <w:bCs/>
              </w:rPr>
            </w:pPr>
          </w:p>
        </w:tc>
        <w:tc>
          <w:tcPr>
            <w:tcW w:w="6144" w:type="dxa"/>
          </w:tcPr>
          <w:p w:rsidR="00DF586A" w:rsidRDefault="00DF586A" w:rsidP="000671EF">
            <w:pPr>
              <w:spacing w:after="0" w:line="240" w:lineRule="auto"/>
              <w:rPr>
                <w:b/>
                <w:bCs/>
              </w:rPr>
            </w:pPr>
          </w:p>
          <w:p w:rsidR="00DF586A" w:rsidRDefault="00DF586A" w:rsidP="000671EF">
            <w:pPr>
              <w:spacing w:after="0" w:line="240" w:lineRule="auto"/>
              <w:rPr>
                <w:b/>
                <w:bCs/>
              </w:rPr>
            </w:pPr>
            <w:r>
              <w:rPr>
                <w:b/>
                <w:bCs/>
              </w:rPr>
              <w:t xml:space="preserve">ACTION: </w:t>
            </w:r>
            <w:r w:rsidRPr="00DF586A">
              <w:rPr>
                <w:bCs/>
              </w:rPr>
              <w:t>Accept financial report for December 2018</w:t>
            </w:r>
          </w:p>
        </w:tc>
        <w:tc>
          <w:tcPr>
            <w:tcW w:w="1294" w:type="dxa"/>
          </w:tcPr>
          <w:p w:rsidR="00DF586A" w:rsidRPr="001802D1" w:rsidRDefault="00DF586A" w:rsidP="001719EC">
            <w:pPr>
              <w:spacing w:before="240" w:after="240" w:line="240" w:lineRule="auto"/>
            </w:pPr>
          </w:p>
        </w:tc>
      </w:tr>
      <w:tr w:rsidR="00BF715D" w:rsidRPr="001802D1">
        <w:trPr>
          <w:trHeight w:val="122"/>
        </w:trPr>
        <w:tc>
          <w:tcPr>
            <w:tcW w:w="1568" w:type="dxa"/>
          </w:tcPr>
          <w:p w:rsidR="00BF715D" w:rsidRDefault="00BF715D" w:rsidP="003E457C">
            <w:pPr>
              <w:spacing w:before="240" w:after="240" w:line="240" w:lineRule="auto"/>
              <w:rPr>
                <w:rFonts w:ascii="Arial" w:hAnsi="Arial" w:cs="Arial"/>
              </w:rPr>
            </w:pPr>
          </w:p>
        </w:tc>
        <w:tc>
          <w:tcPr>
            <w:tcW w:w="1206" w:type="dxa"/>
          </w:tcPr>
          <w:p w:rsidR="00BF715D" w:rsidRDefault="00BF715D" w:rsidP="001C2FE2">
            <w:pPr>
              <w:pStyle w:val="ListParagraph"/>
              <w:spacing w:before="240" w:after="240" w:line="240" w:lineRule="auto"/>
              <w:ind w:left="360"/>
              <w:rPr>
                <w:b/>
                <w:bCs/>
              </w:rPr>
            </w:pPr>
          </w:p>
        </w:tc>
        <w:tc>
          <w:tcPr>
            <w:tcW w:w="6144" w:type="dxa"/>
          </w:tcPr>
          <w:p w:rsidR="00BF715D" w:rsidRDefault="00BF715D" w:rsidP="000671EF">
            <w:pPr>
              <w:spacing w:after="0" w:line="240" w:lineRule="auto"/>
              <w:rPr>
                <w:b/>
                <w:bCs/>
              </w:rPr>
            </w:pPr>
          </w:p>
          <w:p w:rsidR="00BF715D" w:rsidRDefault="00BF715D" w:rsidP="000671EF">
            <w:pPr>
              <w:spacing w:after="0" w:line="240" w:lineRule="auto"/>
              <w:rPr>
                <w:bCs/>
              </w:rPr>
            </w:pPr>
            <w:r>
              <w:rPr>
                <w:b/>
                <w:bCs/>
              </w:rPr>
              <w:t xml:space="preserve">UPDATE: </w:t>
            </w:r>
            <w:r w:rsidRPr="00BF715D">
              <w:rPr>
                <w:bCs/>
              </w:rPr>
              <w:t>Presentation from the City &amp; County of San Francisco Treasurer &amp; Tax Collector</w:t>
            </w:r>
            <w:r>
              <w:rPr>
                <w:bCs/>
              </w:rPr>
              <w:t>’s Office.</w:t>
            </w:r>
            <w:bookmarkStart w:id="0" w:name="_GoBack"/>
            <w:bookmarkEnd w:id="0"/>
          </w:p>
          <w:p w:rsidR="00BF715D" w:rsidRDefault="00BF715D" w:rsidP="000671EF">
            <w:pPr>
              <w:spacing w:after="0" w:line="240" w:lineRule="auto"/>
              <w:rPr>
                <w:b/>
                <w:bCs/>
              </w:rPr>
            </w:pPr>
          </w:p>
        </w:tc>
        <w:tc>
          <w:tcPr>
            <w:tcW w:w="1294" w:type="dxa"/>
          </w:tcPr>
          <w:p w:rsidR="00BF715D" w:rsidRPr="001802D1" w:rsidRDefault="00BF715D" w:rsidP="001719EC">
            <w:pPr>
              <w:spacing w:before="240" w:after="240" w:line="240" w:lineRule="auto"/>
            </w:pPr>
          </w:p>
        </w:tc>
      </w:tr>
      <w:tr w:rsidR="00DF586A" w:rsidRPr="001802D1">
        <w:trPr>
          <w:trHeight w:val="122"/>
        </w:trPr>
        <w:tc>
          <w:tcPr>
            <w:tcW w:w="1568" w:type="dxa"/>
          </w:tcPr>
          <w:p w:rsidR="00DF586A" w:rsidRDefault="00DF586A" w:rsidP="00DF586A">
            <w:pPr>
              <w:spacing w:before="240" w:after="240" w:line="240" w:lineRule="auto"/>
              <w:rPr>
                <w:rFonts w:ascii="Arial" w:hAnsi="Arial" w:cs="Arial"/>
              </w:rPr>
            </w:pPr>
          </w:p>
        </w:tc>
        <w:tc>
          <w:tcPr>
            <w:tcW w:w="1206" w:type="dxa"/>
          </w:tcPr>
          <w:p w:rsidR="00DF586A" w:rsidRDefault="00DF586A" w:rsidP="00DF586A">
            <w:pPr>
              <w:pStyle w:val="ListParagraph"/>
              <w:spacing w:before="240" w:after="240" w:line="240" w:lineRule="auto"/>
              <w:ind w:left="360"/>
              <w:rPr>
                <w:b/>
                <w:bCs/>
              </w:rPr>
            </w:pPr>
          </w:p>
        </w:tc>
        <w:tc>
          <w:tcPr>
            <w:tcW w:w="6144" w:type="dxa"/>
          </w:tcPr>
          <w:p w:rsidR="00DF586A" w:rsidRDefault="00DF586A" w:rsidP="00DF586A">
            <w:pPr>
              <w:spacing w:after="0" w:line="240" w:lineRule="auto"/>
              <w:rPr>
                <w:b/>
              </w:rPr>
            </w:pPr>
          </w:p>
          <w:p w:rsidR="00DF586A" w:rsidRDefault="00DF586A" w:rsidP="00DF586A">
            <w:pPr>
              <w:spacing w:after="0" w:line="240" w:lineRule="auto"/>
            </w:pPr>
            <w:r>
              <w:rPr>
                <w:b/>
              </w:rPr>
              <w:t xml:space="preserve">ACTION: </w:t>
            </w:r>
            <w:r w:rsidRPr="00DF586A">
              <w:t>Approve staff to utilize MED line of credit up to $5 million for use in cash flow for Moscone Expansion expenses.</w:t>
            </w:r>
          </w:p>
          <w:p w:rsidR="00DF586A" w:rsidRPr="00DF586A" w:rsidRDefault="00DF586A" w:rsidP="00DF586A">
            <w:pPr>
              <w:spacing w:after="0" w:line="240" w:lineRule="auto"/>
              <w:rPr>
                <w:b/>
              </w:rPr>
            </w:pPr>
          </w:p>
        </w:tc>
        <w:tc>
          <w:tcPr>
            <w:tcW w:w="1294" w:type="dxa"/>
          </w:tcPr>
          <w:p w:rsidR="00DF586A" w:rsidRPr="001802D1" w:rsidRDefault="00DF586A" w:rsidP="00DF586A">
            <w:pPr>
              <w:spacing w:before="240" w:after="240" w:line="240" w:lineRule="auto"/>
            </w:pPr>
          </w:p>
        </w:tc>
      </w:tr>
      <w:tr w:rsidR="00DF586A" w:rsidRPr="001802D1">
        <w:trPr>
          <w:trHeight w:val="122"/>
        </w:trPr>
        <w:tc>
          <w:tcPr>
            <w:tcW w:w="1568" w:type="dxa"/>
          </w:tcPr>
          <w:p w:rsidR="00DF586A" w:rsidRDefault="00DF586A" w:rsidP="00DF586A">
            <w:pPr>
              <w:spacing w:before="240" w:after="240" w:line="240" w:lineRule="auto"/>
              <w:rPr>
                <w:rFonts w:ascii="Arial" w:hAnsi="Arial" w:cs="Arial"/>
              </w:rPr>
            </w:pPr>
          </w:p>
        </w:tc>
        <w:tc>
          <w:tcPr>
            <w:tcW w:w="1206" w:type="dxa"/>
          </w:tcPr>
          <w:p w:rsidR="00DF586A" w:rsidRDefault="00DF586A" w:rsidP="00DF586A">
            <w:pPr>
              <w:pStyle w:val="ListParagraph"/>
              <w:spacing w:before="240" w:after="240" w:line="240" w:lineRule="auto"/>
              <w:ind w:left="360"/>
              <w:rPr>
                <w:b/>
                <w:bCs/>
              </w:rPr>
            </w:pPr>
          </w:p>
        </w:tc>
        <w:tc>
          <w:tcPr>
            <w:tcW w:w="6144" w:type="dxa"/>
          </w:tcPr>
          <w:p w:rsidR="00DF586A" w:rsidRDefault="00DF586A" w:rsidP="00DF586A">
            <w:pPr>
              <w:spacing w:after="0" w:line="240" w:lineRule="auto"/>
              <w:rPr>
                <w:b/>
                <w:bCs/>
              </w:rPr>
            </w:pPr>
          </w:p>
          <w:p w:rsidR="00DF586A" w:rsidRPr="00DF586A" w:rsidRDefault="00DF586A" w:rsidP="00DF586A">
            <w:r>
              <w:rPr>
                <w:b/>
                <w:bCs/>
              </w:rPr>
              <w:t xml:space="preserve">ACTION: </w:t>
            </w:r>
            <w:r>
              <w:t>Allocate $692,136 from TID contingency/reserves to SF Travel for TID Renewal expenses including but not limited to legal review, consultant to draft management plan, required economic studies and hosting meetings.</w:t>
            </w:r>
          </w:p>
        </w:tc>
        <w:tc>
          <w:tcPr>
            <w:tcW w:w="1294" w:type="dxa"/>
          </w:tcPr>
          <w:p w:rsidR="00DF586A" w:rsidRPr="001802D1" w:rsidRDefault="00DF586A" w:rsidP="00DF586A">
            <w:pPr>
              <w:spacing w:before="240" w:after="240" w:line="240" w:lineRule="auto"/>
            </w:pPr>
          </w:p>
        </w:tc>
      </w:tr>
      <w:tr w:rsidR="00DF586A" w:rsidRPr="001802D1" w:rsidTr="00DF586A">
        <w:trPr>
          <w:trHeight w:val="602"/>
        </w:trPr>
        <w:tc>
          <w:tcPr>
            <w:tcW w:w="1568" w:type="dxa"/>
          </w:tcPr>
          <w:p w:rsidR="00DF586A" w:rsidRDefault="00DF586A" w:rsidP="00DF586A">
            <w:pPr>
              <w:spacing w:before="240" w:after="240" w:line="240" w:lineRule="auto"/>
              <w:rPr>
                <w:rFonts w:ascii="Arial" w:hAnsi="Arial" w:cs="Arial"/>
              </w:rPr>
            </w:pPr>
          </w:p>
        </w:tc>
        <w:tc>
          <w:tcPr>
            <w:tcW w:w="1206" w:type="dxa"/>
          </w:tcPr>
          <w:p w:rsidR="00DF586A" w:rsidRDefault="00DF586A" w:rsidP="00DF586A">
            <w:pPr>
              <w:pStyle w:val="ListParagraph"/>
              <w:spacing w:before="240" w:after="240" w:line="240" w:lineRule="auto"/>
              <w:ind w:left="360"/>
              <w:rPr>
                <w:b/>
                <w:bCs/>
              </w:rPr>
            </w:pPr>
          </w:p>
        </w:tc>
        <w:tc>
          <w:tcPr>
            <w:tcW w:w="6144" w:type="dxa"/>
          </w:tcPr>
          <w:p w:rsidR="00DF586A" w:rsidRDefault="00DF586A" w:rsidP="00DF586A">
            <w:pPr>
              <w:spacing w:after="0" w:line="240" w:lineRule="auto"/>
              <w:rPr>
                <w:b/>
              </w:rPr>
            </w:pPr>
          </w:p>
          <w:p w:rsidR="00DF586A" w:rsidRDefault="00DF586A" w:rsidP="00DF586A">
            <w:pPr>
              <w:spacing w:after="0" w:line="240" w:lineRule="auto"/>
            </w:pPr>
            <w:r w:rsidRPr="00DF586A">
              <w:rPr>
                <w:b/>
              </w:rPr>
              <w:t>ACTION:</w:t>
            </w:r>
            <w:r>
              <w:t xml:space="preserve"> Approve staff to contract with Downtown Streets utilizing funding previously approved from MED Client Incentive funding.</w:t>
            </w:r>
          </w:p>
          <w:p w:rsidR="00DF586A" w:rsidRDefault="00DF586A" w:rsidP="00DF586A">
            <w:pPr>
              <w:spacing w:after="0" w:line="240" w:lineRule="auto"/>
              <w:rPr>
                <w:b/>
                <w:bCs/>
              </w:rPr>
            </w:pPr>
          </w:p>
        </w:tc>
        <w:tc>
          <w:tcPr>
            <w:tcW w:w="1294" w:type="dxa"/>
          </w:tcPr>
          <w:p w:rsidR="00DF586A" w:rsidRPr="001802D1" w:rsidRDefault="00DF586A" w:rsidP="00DF586A">
            <w:pPr>
              <w:spacing w:before="240" w:after="240" w:line="240" w:lineRule="auto"/>
            </w:pPr>
          </w:p>
        </w:tc>
      </w:tr>
      <w:tr w:rsidR="00DF586A" w:rsidRPr="001802D1">
        <w:trPr>
          <w:trHeight w:val="999"/>
        </w:trPr>
        <w:tc>
          <w:tcPr>
            <w:tcW w:w="1568" w:type="dxa"/>
          </w:tcPr>
          <w:p w:rsidR="00DF586A" w:rsidRDefault="00DF586A" w:rsidP="00DF586A">
            <w:pPr>
              <w:spacing w:before="240" w:after="240" w:line="240" w:lineRule="auto"/>
              <w:rPr>
                <w:rFonts w:ascii="Arial" w:hAnsi="Arial" w:cs="Arial"/>
              </w:rPr>
            </w:pPr>
            <w:r>
              <w:rPr>
                <w:rFonts w:ascii="Arial" w:hAnsi="Arial" w:cs="Arial"/>
              </w:rPr>
              <w:t>9:05 a.m.</w:t>
            </w:r>
          </w:p>
        </w:tc>
        <w:tc>
          <w:tcPr>
            <w:tcW w:w="1206" w:type="dxa"/>
          </w:tcPr>
          <w:p w:rsidR="00DF586A" w:rsidRDefault="00DF586A" w:rsidP="00DF586A">
            <w:pPr>
              <w:pStyle w:val="ListParagraph"/>
              <w:spacing w:before="240" w:after="240" w:line="240" w:lineRule="auto"/>
              <w:ind w:left="360"/>
              <w:rPr>
                <w:b/>
                <w:bCs/>
              </w:rPr>
            </w:pPr>
            <w:r>
              <w:rPr>
                <w:b/>
                <w:bCs/>
              </w:rPr>
              <w:t>VI.</w:t>
            </w:r>
          </w:p>
        </w:tc>
        <w:tc>
          <w:tcPr>
            <w:tcW w:w="6144" w:type="dxa"/>
          </w:tcPr>
          <w:p w:rsidR="00DF586A" w:rsidRDefault="00DF586A" w:rsidP="00DF586A">
            <w:pPr>
              <w:spacing w:before="240" w:after="240" w:line="240" w:lineRule="auto"/>
              <w:rPr>
                <w:b/>
                <w:bCs/>
              </w:rPr>
            </w:pPr>
            <w:r>
              <w:rPr>
                <w:b/>
                <w:bCs/>
              </w:rPr>
              <w:t>MOSCONE EXPANSION UPDATE</w:t>
            </w:r>
          </w:p>
        </w:tc>
        <w:tc>
          <w:tcPr>
            <w:tcW w:w="1294" w:type="dxa"/>
          </w:tcPr>
          <w:p w:rsidR="00DF586A" w:rsidRPr="009D173A" w:rsidRDefault="00DF586A" w:rsidP="00DF586A">
            <w:pPr>
              <w:spacing w:before="240" w:after="240" w:line="240" w:lineRule="auto"/>
            </w:pPr>
          </w:p>
        </w:tc>
      </w:tr>
      <w:tr w:rsidR="00DF586A" w:rsidRPr="001802D1" w:rsidTr="003E457C">
        <w:trPr>
          <w:trHeight w:val="1790"/>
        </w:trPr>
        <w:tc>
          <w:tcPr>
            <w:tcW w:w="1568" w:type="dxa"/>
          </w:tcPr>
          <w:p w:rsidR="00DF586A" w:rsidRDefault="00DF586A" w:rsidP="00DF586A">
            <w:pPr>
              <w:spacing w:before="240" w:after="240" w:line="240" w:lineRule="auto"/>
              <w:rPr>
                <w:rFonts w:ascii="Arial" w:hAnsi="Arial" w:cs="Arial"/>
              </w:rPr>
            </w:pPr>
          </w:p>
        </w:tc>
        <w:tc>
          <w:tcPr>
            <w:tcW w:w="1206" w:type="dxa"/>
          </w:tcPr>
          <w:p w:rsidR="00DF586A" w:rsidRDefault="00DF586A" w:rsidP="00DF586A">
            <w:pPr>
              <w:pStyle w:val="ListParagraph"/>
              <w:spacing w:before="240" w:after="240" w:line="240" w:lineRule="auto"/>
              <w:ind w:left="360"/>
              <w:rPr>
                <w:b/>
                <w:bCs/>
              </w:rPr>
            </w:pPr>
          </w:p>
        </w:tc>
        <w:tc>
          <w:tcPr>
            <w:tcW w:w="6144" w:type="dxa"/>
          </w:tcPr>
          <w:p w:rsidR="00DF586A" w:rsidRDefault="00DF586A" w:rsidP="00DF586A">
            <w:pPr>
              <w:spacing w:before="240" w:after="240" w:line="240" w:lineRule="auto"/>
              <w:rPr>
                <w:b/>
                <w:bCs/>
              </w:rPr>
            </w:pPr>
            <w:r>
              <w:rPr>
                <w:b/>
                <w:bCs/>
              </w:rPr>
              <w:t>UPDATE: Status of project.</w:t>
            </w:r>
          </w:p>
          <w:p w:rsidR="00DF586A" w:rsidRPr="004B5A44" w:rsidRDefault="00DF586A" w:rsidP="00DF586A">
            <w:pPr>
              <w:pStyle w:val="ListParagraph"/>
              <w:numPr>
                <w:ilvl w:val="0"/>
                <w:numId w:val="38"/>
              </w:numPr>
              <w:spacing w:after="0" w:line="240" w:lineRule="auto"/>
              <w:rPr>
                <w:bCs/>
              </w:rPr>
            </w:pPr>
            <w:r>
              <w:rPr>
                <w:bCs/>
              </w:rPr>
              <w:t>Recap</w:t>
            </w:r>
          </w:p>
          <w:p w:rsidR="00DF586A" w:rsidRDefault="00DF586A" w:rsidP="00DF586A">
            <w:pPr>
              <w:pStyle w:val="ListParagraph"/>
              <w:numPr>
                <w:ilvl w:val="0"/>
                <w:numId w:val="38"/>
              </w:numPr>
              <w:spacing w:after="0" w:line="240" w:lineRule="auto"/>
              <w:rPr>
                <w:bCs/>
              </w:rPr>
            </w:pPr>
            <w:r>
              <w:rPr>
                <w:bCs/>
              </w:rPr>
              <w:t>Work remaining</w:t>
            </w:r>
          </w:p>
          <w:p w:rsidR="00DF586A" w:rsidRPr="004B5A44" w:rsidRDefault="00DF586A" w:rsidP="00DF586A">
            <w:pPr>
              <w:pStyle w:val="ListParagraph"/>
              <w:numPr>
                <w:ilvl w:val="0"/>
                <w:numId w:val="38"/>
              </w:numPr>
              <w:spacing w:after="0" w:line="240" w:lineRule="auto"/>
              <w:rPr>
                <w:bCs/>
              </w:rPr>
            </w:pPr>
            <w:r>
              <w:rPr>
                <w:bCs/>
              </w:rPr>
              <w:t>Budget</w:t>
            </w:r>
          </w:p>
          <w:p w:rsidR="00DF586A" w:rsidRDefault="00DF586A" w:rsidP="00DF586A">
            <w:pPr>
              <w:pStyle w:val="ListParagraph"/>
              <w:numPr>
                <w:ilvl w:val="0"/>
                <w:numId w:val="38"/>
              </w:numPr>
              <w:spacing w:after="0" w:line="240" w:lineRule="auto"/>
              <w:rPr>
                <w:bCs/>
              </w:rPr>
            </w:pPr>
            <w:r>
              <w:rPr>
                <w:bCs/>
              </w:rPr>
              <w:t>Close out</w:t>
            </w:r>
          </w:p>
          <w:p w:rsidR="00DF586A" w:rsidRPr="00CF2E8C" w:rsidRDefault="00DF586A" w:rsidP="00DF586A">
            <w:pPr>
              <w:pStyle w:val="ListParagraph"/>
              <w:spacing w:after="0" w:line="240" w:lineRule="auto"/>
              <w:rPr>
                <w:bCs/>
              </w:rPr>
            </w:pPr>
          </w:p>
        </w:tc>
        <w:tc>
          <w:tcPr>
            <w:tcW w:w="1294" w:type="dxa"/>
          </w:tcPr>
          <w:p w:rsidR="00DF586A" w:rsidRPr="009D173A" w:rsidRDefault="00DF586A" w:rsidP="00DF586A">
            <w:pPr>
              <w:spacing w:before="240" w:after="240" w:line="240" w:lineRule="auto"/>
            </w:pPr>
          </w:p>
        </w:tc>
      </w:tr>
      <w:tr w:rsidR="00DF586A" w:rsidRPr="001802D1" w:rsidTr="00317179">
        <w:trPr>
          <w:trHeight w:val="1232"/>
        </w:trPr>
        <w:tc>
          <w:tcPr>
            <w:tcW w:w="1568" w:type="dxa"/>
          </w:tcPr>
          <w:p w:rsidR="00DF586A" w:rsidRDefault="00DF586A" w:rsidP="00DF586A">
            <w:pPr>
              <w:spacing w:before="240" w:after="240" w:line="240" w:lineRule="auto"/>
              <w:rPr>
                <w:rFonts w:ascii="Arial" w:hAnsi="Arial" w:cs="Arial"/>
              </w:rPr>
            </w:pPr>
            <w:r>
              <w:rPr>
                <w:rFonts w:ascii="Arial" w:hAnsi="Arial" w:cs="Arial"/>
              </w:rPr>
              <w:t>9:15 a.m.</w:t>
            </w:r>
          </w:p>
        </w:tc>
        <w:tc>
          <w:tcPr>
            <w:tcW w:w="1206" w:type="dxa"/>
          </w:tcPr>
          <w:p w:rsidR="00DF586A" w:rsidRDefault="00DF586A" w:rsidP="00DF586A">
            <w:pPr>
              <w:pStyle w:val="ListParagraph"/>
              <w:spacing w:before="240" w:after="240" w:line="240" w:lineRule="auto"/>
              <w:ind w:left="360"/>
              <w:rPr>
                <w:b/>
                <w:bCs/>
              </w:rPr>
            </w:pPr>
            <w:r>
              <w:rPr>
                <w:b/>
                <w:bCs/>
              </w:rPr>
              <w:t>VII.</w:t>
            </w:r>
          </w:p>
        </w:tc>
        <w:tc>
          <w:tcPr>
            <w:tcW w:w="6144" w:type="dxa"/>
          </w:tcPr>
          <w:p w:rsidR="00DF586A" w:rsidRDefault="00DF586A" w:rsidP="00DF586A">
            <w:pPr>
              <w:spacing w:before="240" w:after="240" w:line="240" w:lineRule="auto"/>
              <w:rPr>
                <w:b/>
                <w:bCs/>
              </w:rPr>
            </w:pPr>
            <w:r>
              <w:rPr>
                <w:b/>
                <w:bCs/>
              </w:rPr>
              <w:t>SF Travel Update</w:t>
            </w:r>
          </w:p>
          <w:p w:rsidR="00DF586A" w:rsidRPr="00DF586A" w:rsidRDefault="00DF586A" w:rsidP="00DF586A">
            <w:pPr>
              <w:pStyle w:val="ListParagraph"/>
              <w:numPr>
                <w:ilvl w:val="0"/>
                <w:numId w:val="39"/>
              </w:numPr>
              <w:spacing w:before="240" w:after="240" w:line="240" w:lineRule="auto"/>
              <w:rPr>
                <w:bCs/>
              </w:rPr>
            </w:pPr>
            <w:r w:rsidRPr="00DF586A">
              <w:rPr>
                <w:bCs/>
              </w:rPr>
              <w:t xml:space="preserve">Moscone Groups </w:t>
            </w:r>
            <w:r>
              <w:rPr>
                <w:bCs/>
              </w:rPr>
              <w:t>Update</w:t>
            </w:r>
          </w:p>
        </w:tc>
        <w:tc>
          <w:tcPr>
            <w:tcW w:w="1294" w:type="dxa"/>
          </w:tcPr>
          <w:p w:rsidR="00DF586A" w:rsidRPr="009D173A" w:rsidRDefault="00DF586A" w:rsidP="00DF586A">
            <w:pPr>
              <w:spacing w:before="240" w:after="240" w:line="240" w:lineRule="auto"/>
            </w:pPr>
          </w:p>
        </w:tc>
      </w:tr>
      <w:tr w:rsidR="00DF586A" w:rsidRPr="001802D1">
        <w:trPr>
          <w:trHeight w:val="838"/>
        </w:trPr>
        <w:tc>
          <w:tcPr>
            <w:tcW w:w="1568" w:type="dxa"/>
          </w:tcPr>
          <w:p w:rsidR="00DF586A" w:rsidRPr="001802D1" w:rsidRDefault="00DF586A" w:rsidP="00DF586A">
            <w:pPr>
              <w:spacing w:before="240" w:after="240" w:line="240" w:lineRule="auto"/>
            </w:pPr>
            <w:r>
              <w:rPr>
                <w:rFonts w:ascii="Arial" w:hAnsi="Arial" w:cs="Arial"/>
              </w:rPr>
              <w:t>9:27 a.m.</w:t>
            </w:r>
          </w:p>
        </w:tc>
        <w:tc>
          <w:tcPr>
            <w:tcW w:w="1206" w:type="dxa"/>
          </w:tcPr>
          <w:p w:rsidR="00DF586A" w:rsidRPr="007E0EE9" w:rsidRDefault="00DF586A" w:rsidP="00DF586A">
            <w:pPr>
              <w:pStyle w:val="ListParagraph"/>
              <w:spacing w:before="240" w:after="240" w:line="240" w:lineRule="auto"/>
              <w:ind w:left="360"/>
              <w:rPr>
                <w:b/>
                <w:bCs/>
              </w:rPr>
            </w:pPr>
            <w:r>
              <w:rPr>
                <w:b/>
                <w:bCs/>
              </w:rPr>
              <w:t>VIII.</w:t>
            </w:r>
          </w:p>
        </w:tc>
        <w:tc>
          <w:tcPr>
            <w:tcW w:w="6144" w:type="dxa"/>
          </w:tcPr>
          <w:p w:rsidR="00DF586A" w:rsidRPr="00267D47" w:rsidRDefault="00DF586A" w:rsidP="00DF586A">
            <w:pPr>
              <w:spacing w:before="240" w:after="240" w:line="240" w:lineRule="auto"/>
              <w:rPr>
                <w:b/>
                <w:bCs/>
              </w:rPr>
            </w:pPr>
            <w:r w:rsidRPr="00267D47">
              <w:rPr>
                <w:b/>
                <w:bCs/>
              </w:rPr>
              <w:t>FUTURE BOARD AGENDA ITEMS</w:t>
            </w:r>
          </w:p>
        </w:tc>
        <w:tc>
          <w:tcPr>
            <w:tcW w:w="1294" w:type="dxa"/>
          </w:tcPr>
          <w:p w:rsidR="00DF586A" w:rsidRPr="001802D1" w:rsidRDefault="00DF586A" w:rsidP="00DF586A">
            <w:pPr>
              <w:spacing w:before="240" w:after="240" w:line="240" w:lineRule="auto"/>
            </w:pPr>
          </w:p>
        </w:tc>
      </w:tr>
      <w:tr w:rsidR="00DF586A" w:rsidRPr="001802D1">
        <w:trPr>
          <w:trHeight w:val="622"/>
        </w:trPr>
        <w:tc>
          <w:tcPr>
            <w:tcW w:w="1568" w:type="dxa"/>
          </w:tcPr>
          <w:p w:rsidR="00DF586A" w:rsidRPr="001802D1" w:rsidRDefault="00DF586A" w:rsidP="00DF586A">
            <w:pPr>
              <w:spacing w:before="240" w:after="240" w:line="240" w:lineRule="auto"/>
            </w:pPr>
            <w:r>
              <w:rPr>
                <w:rFonts w:ascii="Arial" w:hAnsi="Arial" w:cs="Arial"/>
              </w:rPr>
              <w:t>9:28 a.m.</w:t>
            </w:r>
          </w:p>
        </w:tc>
        <w:tc>
          <w:tcPr>
            <w:tcW w:w="1206" w:type="dxa"/>
          </w:tcPr>
          <w:p w:rsidR="00DF586A" w:rsidRPr="007E0EE9" w:rsidRDefault="00DF586A" w:rsidP="00DF586A">
            <w:pPr>
              <w:pStyle w:val="ListParagraph"/>
              <w:spacing w:before="240" w:after="240" w:line="240" w:lineRule="auto"/>
              <w:ind w:left="360"/>
              <w:rPr>
                <w:b/>
                <w:bCs/>
              </w:rPr>
            </w:pPr>
            <w:r>
              <w:rPr>
                <w:b/>
                <w:bCs/>
              </w:rPr>
              <w:t>XI.</w:t>
            </w:r>
          </w:p>
        </w:tc>
        <w:tc>
          <w:tcPr>
            <w:tcW w:w="6144" w:type="dxa"/>
          </w:tcPr>
          <w:p w:rsidR="00DF586A" w:rsidRPr="00267D47" w:rsidRDefault="00DF586A" w:rsidP="00DF586A">
            <w:pPr>
              <w:spacing w:before="240" w:after="240" w:line="240" w:lineRule="auto"/>
              <w:rPr>
                <w:b/>
                <w:bCs/>
              </w:rPr>
            </w:pPr>
            <w:r w:rsidRPr="00267D47">
              <w:rPr>
                <w:b/>
                <w:bCs/>
              </w:rPr>
              <w:t>FUTURE BOARD MEETING DATES</w:t>
            </w:r>
          </w:p>
        </w:tc>
        <w:tc>
          <w:tcPr>
            <w:tcW w:w="1294" w:type="dxa"/>
          </w:tcPr>
          <w:p w:rsidR="00DF586A" w:rsidRPr="001802D1" w:rsidRDefault="00DF586A" w:rsidP="00DF586A">
            <w:pPr>
              <w:spacing w:before="240" w:after="240" w:line="240" w:lineRule="auto"/>
            </w:pPr>
          </w:p>
        </w:tc>
      </w:tr>
      <w:tr w:rsidR="00DF586A" w:rsidRPr="001802D1">
        <w:trPr>
          <w:trHeight w:val="622"/>
        </w:trPr>
        <w:tc>
          <w:tcPr>
            <w:tcW w:w="1568" w:type="dxa"/>
          </w:tcPr>
          <w:p w:rsidR="00DF586A" w:rsidRPr="001802D1" w:rsidRDefault="00DF586A" w:rsidP="00DF586A">
            <w:pPr>
              <w:spacing w:before="240" w:after="240" w:line="240" w:lineRule="auto"/>
            </w:pPr>
            <w:r>
              <w:rPr>
                <w:rFonts w:ascii="Arial" w:hAnsi="Arial" w:cs="Arial"/>
              </w:rPr>
              <w:t>9:30 a.m.</w:t>
            </w:r>
          </w:p>
        </w:tc>
        <w:tc>
          <w:tcPr>
            <w:tcW w:w="1206" w:type="dxa"/>
          </w:tcPr>
          <w:p w:rsidR="00DF586A" w:rsidRPr="007E0EE9" w:rsidRDefault="00DF586A" w:rsidP="00DF586A">
            <w:pPr>
              <w:pStyle w:val="ListParagraph"/>
              <w:spacing w:before="240" w:after="240" w:line="240" w:lineRule="auto"/>
              <w:ind w:left="360"/>
              <w:rPr>
                <w:b/>
                <w:bCs/>
              </w:rPr>
            </w:pPr>
            <w:r>
              <w:rPr>
                <w:b/>
                <w:bCs/>
              </w:rPr>
              <w:t>X.</w:t>
            </w:r>
          </w:p>
        </w:tc>
        <w:tc>
          <w:tcPr>
            <w:tcW w:w="6144" w:type="dxa"/>
          </w:tcPr>
          <w:p w:rsidR="00DF586A" w:rsidRPr="00267D47" w:rsidRDefault="00DF586A" w:rsidP="00DF586A">
            <w:pPr>
              <w:spacing w:before="240" w:after="240" w:line="240" w:lineRule="auto"/>
              <w:rPr>
                <w:b/>
                <w:bCs/>
              </w:rPr>
            </w:pPr>
            <w:r w:rsidRPr="00267D47">
              <w:rPr>
                <w:b/>
                <w:bCs/>
              </w:rPr>
              <w:t>ADJOURNMENT</w:t>
            </w:r>
          </w:p>
        </w:tc>
        <w:tc>
          <w:tcPr>
            <w:tcW w:w="1294" w:type="dxa"/>
          </w:tcPr>
          <w:p w:rsidR="00DF586A" w:rsidRPr="001802D1" w:rsidRDefault="00DF586A" w:rsidP="00DF586A">
            <w:pPr>
              <w:spacing w:before="240" w:after="240" w:line="240" w:lineRule="auto"/>
            </w:pPr>
          </w:p>
        </w:tc>
      </w:tr>
    </w:tbl>
    <w:p w:rsidR="0058181D" w:rsidRPr="001F0007" w:rsidRDefault="0058181D" w:rsidP="00466B29">
      <w:pPr>
        <w:spacing w:before="240" w:after="240"/>
        <w:ind w:right="-900"/>
        <w:rPr>
          <w:sz w:val="16"/>
          <w:szCs w:val="16"/>
        </w:rPr>
      </w:pPr>
      <w:r w:rsidRPr="001F0007">
        <w:rPr>
          <w:sz w:val="16"/>
          <w:szCs w:val="16"/>
        </w:rPr>
        <w:t xml:space="preserve">The Board of Directors welcomes participation by the public.  A person wishing to speak on any item on or off the agenda will be granted up to 3 minutes.  The Board will limit the public comment period on any single item to 15 minutes.  Members of the public are invited to submit comments in writing.  An opportunity is provided for the public to address the Board on items not appearing on the agenda.  However, in compliance with Board policy and the Brown Act, the Board is not permitted to discuss or take action on non-agenda items.  Estimated times are approximate; actual times may vary.  Members of the public who are interested in particular agenda items may wish to arrive early.  Assistance will be provided to those requiring accommodations for disabilities in compliance with the Americans with Disabilities Act of 1990.  Interested persons must request accommodations at least 48 hours in advance of the meeting by contacting the San Francisco </w:t>
      </w:r>
      <w:r w:rsidR="00904DE5">
        <w:rPr>
          <w:sz w:val="16"/>
          <w:szCs w:val="16"/>
        </w:rPr>
        <w:t>Travel Association</w:t>
      </w:r>
      <w:r w:rsidRPr="001F0007">
        <w:rPr>
          <w:sz w:val="16"/>
          <w:szCs w:val="16"/>
        </w:rPr>
        <w:t xml:space="preserve">, (415) 227-2605.  Any documents related to an agenda item for open session of a regular board meeting and distributed less than 72 hours before the meeting may be inspected at the Offices of San Francisco </w:t>
      </w:r>
      <w:r w:rsidR="008E7D85">
        <w:rPr>
          <w:sz w:val="16"/>
          <w:szCs w:val="16"/>
        </w:rPr>
        <w:t>Travel Association</w:t>
      </w:r>
      <w:r w:rsidRPr="001F0007">
        <w:rPr>
          <w:sz w:val="16"/>
          <w:szCs w:val="16"/>
        </w:rPr>
        <w:t xml:space="preserve">, </w:t>
      </w:r>
      <w:r w:rsidR="003955F1">
        <w:rPr>
          <w:sz w:val="16"/>
          <w:szCs w:val="16"/>
        </w:rPr>
        <w:t>One Front Street, Ste 2900, San Francisco, CA  94111</w:t>
      </w:r>
      <w:r w:rsidRPr="001F0007">
        <w:rPr>
          <w:sz w:val="16"/>
          <w:szCs w:val="16"/>
        </w:rPr>
        <w:t xml:space="preserve">. </w:t>
      </w:r>
    </w:p>
    <w:sectPr w:rsidR="0058181D" w:rsidRPr="001F0007" w:rsidSect="00B375FF">
      <w:pgSz w:w="12240" w:h="15840"/>
      <w:pgMar w:top="576" w:right="1440"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C2F" w:rsidRDefault="000B2C2F" w:rsidP="000B1681">
      <w:pPr>
        <w:spacing w:after="0" w:line="240" w:lineRule="auto"/>
      </w:pPr>
      <w:r>
        <w:separator/>
      </w:r>
    </w:p>
  </w:endnote>
  <w:endnote w:type="continuationSeparator" w:id="0">
    <w:p w:rsidR="000B2C2F" w:rsidRDefault="000B2C2F" w:rsidP="000B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C2F" w:rsidRDefault="000B2C2F" w:rsidP="000B1681">
      <w:pPr>
        <w:spacing w:after="0" w:line="240" w:lineRule="auto"/>
      </w:pPr>
      <w:r>
        <w:separator/>
      </w:r>
    </w:p>
  </w:footnote>
  <w:footnote w:type="continuationSeparator" w:id="0">
    <w:p w:rsidR="000B2C2F" w:rsidRDefault="000B2C2F" w:rsidP="000B1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05D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7423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96A4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14B6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8E92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8CA90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4A2D71E"/>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B49EA3B4"/>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0C1024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F8F59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1C505C"/>
    <w:multiLevelType w:val="multilevel"/>
    <w:tmpl w:val="2F622FF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60469BC"/>
    <w:multiLevelType w:val="hybridMultilevel"/>
    <w:tmpl w:val="37E84E4E"/>
    <w:lvl w:ilvl="0" w:tplc="04090013">
      <w:start w:val="1"/>
      <w:numFmt w:val="upperRoman"/>
      <w:lvlText w:val="%1."/>
      <w:lvlJc w:val="right"/>
      <w:pPr>
        <w:tabs>
          <w:tab w:val="num" w:pos="900"/>
        </w:tabs>
        <w:ind w:left="900" w:hanging="18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095B07FE"/>
    <w:multiLevelType w:val="hybridMultilevel"/>
    <w:tmpl w:val="74C084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EA92ECC"/>
    <w:multiLevelType w:val="hybridMultilevel"/>
    <w:tmpl w:val="01265BC8"/>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3EC7870"/>
    <w:multiLevelType w:val="hybridMultilevel"/>
    <w:tmpl w:val="8A102252"/>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662748F"/>
    <w:multiLevelType w:val="hybridMultilevel"/>
    <w:tmpl w:val="52E48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0333C1"/>
    <w:multiLevelType w:val="hybridMultilevel"/>
    <w:tmpl w:val="49E6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8872CB"/>
    <w:multiLevelType w:val="hybridMultilevel"/>
    <w:tmpl w:val="9B4E7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F368E1"/>
    <w:multiLevelType w:val="multilevel"/>
    <w:tmpl w:val="F66066DA"/>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197CC0"/>
    <w:multiLevelType w:val="multilevel"/>
    <w:tmpl w:val="6D8AA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0F4E4D"/>
    <w:multiLevelType w:val="hybridMultilevel"/>
    <w:tmpl w:val="6540BA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274D7A31"/>
    <w:multiLevelType w:val="hybridMultilevel"/>
    <w:tmpl w:val="254654BC"/>
    <w:lvl w:ilvl="0" w:tplc="04090013">
      <w:start w:val="1"/>
      <w:numFmt w:val="upperRoman"/>
      <w:lvlText w:val="%1."/>
      <w:lvlJc w:val="right"/>
      <w:pPr>
        <w:ind w:left="720" w:hanging="180"/>
      </w:pPr>
    </w:lvl>
    <w:lvl w:ilvl="1" w:tplc="0409000F">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A8908A0"/>
    <w:multiLevelType w:val="multilevel"/>
    <w:tmpl w:val="B864513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B743E0"/>
    <w:multiLevelType w:val="hybridMultilevel"/>
    <w:tmpl w:val="58B22EC2"/>
    <w:lvl w:ilvl="0" w:tplc="922AF7D6">
      <w:start w:val="8"/>
      <w:numFmt w:val="upperRoman"/>
      <w:lvlText w:val="%1."/>
      <w:lvlJc w:val="right"/>
      <w:pPr>
        <w:ind w:left="72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0ED4091"/>
    <w:multiLevelType w:val="hybridMultilevel"/>
    <w:tmpl w:val="7CD8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0427A"/>
    <w:multiLevelType w:val="multilevel"/>
    <w:tmpl w:val="F66066DA"/>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3E4678"/>
    <w:multiLevelType w:val="hybridMultilevel"/>
    <w:tmpl w:val="B8645132"/>
    <w:lvl w:ilvl="0" w:tplc="EBF0E3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E5F51AF"/>
    <w:multiLevelType w:val="hybridMultilevel"/>
    <w:tmpl w:val="BB6E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B41A4"/>
    <w:multiLevelType w:val="hybridMultilevel"/>
    <w:tmpl w:val="0128CF9A"/>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362588"/>
    <w:multiLevelType w:val="hybridMultilevel"/>
    <w:tmpl w:val="A6300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AF7793F"/>
    <w:multiLevelType w:val="hybridMultilevel"/>
    <w:tmpl w:val="576088AA"/>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31" w15:restartNumberingAfterBreak="0">
    <w:nsid w:val="5B7E2E7A"/>
    <w:multiLevelType w:val="hybridMultilevel"/>
    <w:tmpl w:val="868C0904"/>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32" w15:restartNumberingAfterBreak="0">
    <w:nsid w:val="61792DCD"/>
    <w:multiLevelType w:val="hybridMultilevel"/>
    <w:tmpl w:val="A476E7C6"/>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B1F565A"/>
    <w:multiLevelType w:val="hybridMultilevel"/>
    <w:tmpl w:val="8A102252"/>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B4D2F6C"/>
    <w:multiLevelType w:val="hybridMultilevel"/>
    <w:tmpl w:val="6D8AAE2A"/>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0136026"/>
    <w:multiLevelType w:val="hybridMultilevel"/>
    <w:tmpl w:val="62C0D00E"/>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11B75B4"/>
    <w:multiLevelType w:val="multilevel"/>
    <w:tmpl w:val="F66066DA"/>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2B1729"/>
    <w:multiLevelType w:val="hybridMultilevel"/>
    <w:tmpl w:val="85A6930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9"/>
  </w:num>
  <w:num w:numId="2">
    <w:abstractNumId w:val="35"/>
  </w:num>
  <w:num w:numId="3">
    <w:abstractNumId w:val="21"/>
  </w:num>
  <w:num w:numId="4">
    <w:abstractNumId w:val="28"/>
  </w:num>
  <w:num w:numId="5">
    <w:abstractNumId w:val="34"/>
  </w:num>
  <w:num w:numId="6">
    <w:abstractNumId w:val="19"/>
  </w:num>
  <w:num w:numId="7">
    <w:abstractNumId w:val="14"/>
  </w:num>
  <w:num w:numId="8">
    <w:abstractNumId w:val="13"/>
  </w:num>
  <w:num w:numId="9">
    <w:abstractNumId w:val="32"/>
  </w:num>
  <w:num w:numId="10">
    <w:abstractNumId w:val="25"/>
  </w:num>
  <w:num w:numId="11">
    <w:abstractNumId w:val="18"/>
  </w:num>
  <w:num w:numId="12">
    <w:abstractNumId w:val="36"/>
  </w:num>
  <w:num w:numId="13">
    <w:abstractNumId w:val="33"/>
  </w:num>
  <w:num w:numId="14">
    <w:abstractNumId w:val="23"/>
  </w:num>
  <w:num w:numId="15">
    <w:abstractNumId w:val="30"/>
  </w:num>
  <w:num w:numId="16">
    <w:abstractNumId w:val="20"/>
  </w:num>
  <w:num w:numId="17">
    <w:abstractNumId w:val="37"/>
  </w:num>
  <w:num w:numId="18">
    <w:abstractNumId w:val="11"/>
  </w:num>
  <w:num w:numId="19">
    <w:abstractNumId w:val="10"/>
  </w:num>
  <w:num w:numId="20">
    <w:abstractNumId w:val="2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 w:numId="32">
    <w:abstractNumId w:val="31"/>
  </w:num>
  <w:num w:numId="33">
    <w:abstractNumId w:val="12"/>
  </w:num>
  <w:num w:numId="34">
    <w:abstractNumId w:val="16"/>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5"/>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BD"/>
    <w:rsid w:val="00003C77"/>
    <w:rsid w:val="00005CFA"/>
    <w:rsid w:val="0001205D"/>
    <w:rsid w:val="00013045"/>
    <w:rsid w:val="00014299"/>
    <w:rsid w:val="000152C1"/>
    <w:rsid w:val="00017A90"/>
    <w:rsid w:val="000202E1"/>
    <w:rsid w:val="00021798"/>
    <w:rsid w:val="00021D46"/>
    <w:rsid w:val="00026320"/>
    <w:rsid w:val="00026371"/>
    <w:rsid w:val="0002746F"/>
    <w:rsid w:val="0003025E"/>
    <w:rsid w:val="00035678"/>
    <w:rsid w:val="00040211"/>
    <w:rsid w:val="00040A27"/>
    <w:rsid w:val="0004106A"/>
    <w:rsid w:val="00041CCE"/>
    <w:rsid w:val="00045600"/>
    <w:rsid w:val="000500C1"/>
    <w:rsid w:val="000520D7"/>
    <w:rsid w:val="00063C9C"/>
    <w:rsid w:val="00064B15"/>
    <w:rsid w:val="00065D12"/>
    <w:rsid w:val="00066753"/>
    <w:rsid w:val="000671EF"/>
    <w:rsid w:val="0007405C"/>
    <w:rsid w:val="00090C2F"/>
    <w:rsid w:val="000A143F"/>
    <w:rsid w:val="000A3DE3"/>
    <w:rsid w:val="000A55FA"/>
    <w:rsid w:val="000B1681"/>
    <w:rsid w:val="000B2C2F"/>
    <w:rsid w:val="000B3696"/>
    <w:rsid w:val="000B4438"/>
    <w:rsid w:val="000B5CFD"/>
    <w:rsid w:val="000D67CA"/>
    <w:rsid w:val="000E7003"/>
    <w:rsid w:val="000F1BBC"/>
    <w:rsid w:val="000F2EC4"/>
    <w:rsid w:val="000F31AF"/>
    <w:rsid w:val="000F4135"/>
    <w:rsid w:val="000F4581"/>
    <w:rsid w:val="001016B8"/>
    <w:rsid w:val="00106B90"/>
    <w:rsid w:val="00106DBB"/>
    <w:rsid w:val="00113465"/>
    <w:rsid w:val="001152EF"/>
    <w:rsid w:val="00120F25"/>
    <w:rsid w:val="0012321F"/>
    <w:rsid w:val="001255DF"/>
    <w:rsid w:val="001317ED"/>
    <w:rsid w:val="0013710E"/>
    <w:rsid w:val="00146D3E"/>
    <w:rsid w:val="001560A5"/>
    <w:rsid w:val="00160581"/>
    <w:rsid w:val="00161E4D"/>
    <w:rsid w:val="00166A66"/>
    <w:rsid w:val="0017012D"/>
    <w:rsid w:val="001719EC"/>
    <w:rsid w:val="001802D1"/>
    <w:rsid w:val="00182C91"/>
    <w:rsid w:val="00184227"/>
    <w:rsid w:val="00184B58"/>
    <w:rsid w:val="00193F6F"/>
    <w:rsid w:val="00195D2C"/>
    <w:rsid w:val="001A034F"/>
    <w:rsid w:val="001A410D"/>
    <w:rsid w:val="001B3841"/>
    <w:rsid w:val="001B4A39"/>
    <w:rsid w:val="001B7DF2"/>
    <w:rsid w:val="001B7E5B"/>
    <w:rsid w:val="001C24A3"/>
    <w:rsid w:val="001C2FE2"/>
    <w:rsid w:val="001C5E26"/>
    <w:rsid w:val="001E0C3E"/>
    <w:rsid w:val="001F0007"/>
    <w:rsid w:val="001F7834"/>
    <w:rsid w:val="001F7B07"/>
    <w:rsid w:val="00201732"/>
    <w:rsid w:val="00203F52"/>
    <w:rsid w:val="0020783B"/>
    <w:rsid w:val="0021072F"/>
    <w:rsid w:val="0021083B"/>
    <w:rsid w:val="00210983"/>
    <w:rsid w:val="00216F24"/>
    <w:rsid w:val="00223128"/>
    <w:rsid w:val="00223F1B"/>
    <w:rsid w:val="00232C29"/>
    <w:rsid w:val="00233BED"/>
    <w:rsid w:val="0024545A"/>
    <w:rsid w:val="00246017"/>
    <w:rsid w:val="00250C87"/>
    <w:rsid w:val="00251AED"/>
    <w:rsid w:val="00256BBF"/>
    <w:rsid w:val="00257959"/>
    <w:rsid w:val="0026229B"/>
    <w:rsid w:val="00262A46"/>
    <w:rsid w:val="00264CCD"/>
    <w:rsid w:val="00267411"/>
    <w:rsid w:val="00267D47"/>
    <w:rsid w:val="00272766"/>
    <w:rsid w:val="00275B2E"/>
    <w:rsid w:val="00290D95"/>
    <w:rsid w:val="00291F96"/>
    <w:rsid w:val="0029288E"/>
    <w:rsid w:val="00293836"/>
    <w:rsid w:val="002A058B"/>
    <w:rsid w:val="002B387E"/>
    <w:rsid w:val="002C1CCE"/>
    <w:rsid w:val="002C2A25"/>
    <w:rsid w:val="002D3B2E"/>
    <w:rsid w:val="002E1829"/>
    <w:rsid w:val="002E2DC3"/>
    <w:rsid w:val="002E52F9"/>
    <w:rsid w:val="002E597F"/>
    <w:rsid w:val="002F1B5E"/>
    <w:rsid w:val="002F539C"/>
    <w:rsid w:val="002F6351"/>
    <w:rsid w:val="00305088"/>
    <w:rsid w:val="003111D2"/>
    <w:rsid w:val="00316252"/>
    <w:rsid w:val="00317179"/>
    <w:rsid w:val="00324B2B"/>
    <w:rsid w:val="0033170E"/>
    <w:rsid w:val="00331AE6"/>
    <w:rsid w:val="00331E56"/>
    <w:rsid w:val="00335FC5"/>
    <w:rsid w:val="003431C5"/>
    <w:rsid w:val="00343D71"/>
    <w:rsid w:val="003450FD"/>
    <w:rsid w:val="00346B56"/>
    <w:rsid w:val="0035011D"/>
    <w:rsid w:val="00350F17"/>
    <w:rsid w:val="00356CCA"/>
    <w:rsid w:val="003578A4"/>
    <w:rsid w:val="00361919"/>
    <w:rsid w:val="00365B25"/>
    <w:rsid w:val="00370F7F"/>
    <w:rsid w:val="00381046"/>
    <w:rsid w:val="003866E8"/>
    <w:rsid w:val="003955F1"/>
    <w:rsid w:val="00395D40"/>
    <w:rsid w:val="003A3E74"/>
    <w:rsid w:val="003A500A"/>
    <w:rsid w:val="003B35C1"/>
    <w:rsid w:val="003B7059"/>
    <w:rsid w:val="003D1B3B"/>
    <w:rsid w:val="003D22D0"/>
    <w:rsid w:val="003D36B3"/>
    <w:rsid w:val="003D3B16"/>
    <w:rsid w:val="003D721F"/>
    <w:rsid w:val="003D7A17"/>
    <w:rsid w:val="003E00EA"/>
    <w:rsid w:val="003E19B4"/>
    <w:rsid w:val="003E457C"/>
    <w:rsid w:val="003E7BB9"/>
    <w:rsid w:val="003E7E00"/>
    <w:rsid w:val="003F13A1"/>
    <w:rsid w:val="003F1D83"/>
    <w:rsid w:val="003F28C8"/>
    <w:rsid w:val="00401C77"/>
    <w:rsid w:val="004031F2"/>
    <w:rsid w:val="00412DEA"/>
    <w:rsid w:val="004174F1"/>
    <w:rsid w:val="00425097"/>
    <w:rsid w:val="004256D3"/>
    <w:rsid w:val="00426786"/>
    <w:rsid w:val="0043473B"/>
    <w:rsid w:val="00435527"/>
    <w:rsid w:val="0043784B"/>
    <w:rsid w:val="00437E06"/>
    <w:rsid w:val="00444446"/>
    <w:rsid w:val="00445266"/>
    <w:rsid w:val="00447618"/>
    <w:rsid w:val="0045452C"/>
    <w:rsid w:val="00464478"/>
    <w:rsid w:val="00465A01"/>
    <w:rsid w:val="00466B29"/>
    <w:rsid w:val="00472324"/>
    <w:rsid w:val="00477474"/>
    <w:rsid w:val="00486FF2"/>
    <w:rsid w:val="00487F8C"/>
    <w:rsid w:val="00490FB2"/>
    <w:rsid w:val="00492513"/>
    <w:rsid w:val="004A2988"/>
    <w:rsid w:val="004B0053"/>
    <w:rsid w:val="004B1870"/>
    <w:rsid w:val="004B201C"/>
    <w:rsid w:val="004B3508"/>
    <w:rsid w:val="004B5A44"/>
    <w:rsid w:val="004C030B"/>
    <w:rsid w:val="004C0643"/>
    <w:rsid w:val="004C2818"/>
    <w:rsid w:val="004C29C6"/>
    <w:rsid w:val="004C402B"/>
    <w:rsid w:val="004C534E"/>
    <w:rsid w:val="004C6D8A"/>
    <w:rsid w:val="004D011E"/>
    <w:rsid w:val="004D0885"/>
    <w:rsid w:val="004D4ED0"/>
    <w:rsid w:val="004E0C50"/>
    <w:rsid w:val="004E7DFE"/>
    <w:rsid w:val="004F5881"/>
    <w:rsid w:val="00500862"/>
    <w:rsid w:val="00500C6A"/>
    <w:rsid w:val="005050BD"/>
    <w:rsid w:val="0051326C"/>
    <w:rsid w:val="0051564D"/>
    <w:rsid w:val="005202A1"/>
    <w:rsid w:val="005206C6"/>
    <w:rsid w:val="00523A1F"/>
    <w:rsid w:val="00526417"/>
    <w:rsid w:val="00532D64"/>
    <w:rsid w:val="00534B39"/>
    <w:rsid w:val="0053782F"/>
    <w:rsid w:val="0054023C"/>
    <w:rsid w:val="00542F1D"/>
    <w:rsid w:val="00542F7D"/>
    <w:rsid w:val="0054795A"/>
    <w:rsid w:val="00552BEA"/>
    <w:rsid w:val="00555A07"/>
    <w:rsid w:val="00567469"/>
    <w:rsid w:val="00570E02"/>
    <w:rsid w:val="005711FA"/>
    <w:rsid w:val="0058181D"/>
    <w:rsid w:val="005827B7"/>
    <w:rsid w:val="00592981"/>
    <w:rsid w:val="005B0375"/>
    <w:rsid w:val="005B0572"/>
    <w:rsid w:val="005B696B"/>
    <w:rsid w:val="005C3A84"/>
    <w:rsid w:val="005C4B31"/>
    <w:rsid w:val="005F1884"/>
    <w:rsid w:val="006056FA"/>
    <w:rsid w:val="006072DD"/>
    <w:rsid w:val="00610F2A"/>
    <w:rsid w:val="006113AA"/>
    <w:rsid w:val="006260A9"/>
    <w:rsid w:val="00631862"/>
    <w:rsid w:val="00636E88"/>
    <w:rsid w:val="006442C8"/>
    <w:rsid w:val="00655CDC"/>
    <w:rsid w:val="006572E0"/>
    <w:rsid w:val="0066674B"/>
    <w:rsid w:val="00666DC9"/>
    <w:rsid w:val="006760F0"/>
    <w:rsid w:val="00676811"/>
    <w:rsid w:val="006840B2"/>
    <w:rsid w:val="006844B8"/>
    <w:rsid w:val="00686AD1"/>
    <w:rsid w:val="006903C9"/>
    <w:rsid w:val="00690669"/>
    <w:rsid w:val="006906A0"/>
    <w:rsid w:val="0069242C"/>
    <w:rsid w:val="00695660"/>
    <w:rsid w:val="00695E0D"/>
    <w:rsid w:val="006A4BB3"/>
    <w:rsid w:val="006B20F9"/>
    <w:rsid w:val="006B69D2"/>
    <w:rsid w:val="006B6D02"/>
    <w:rsid w:val="006C4392"/>
    <w:rsid w:val="006C4F20"/>
    <w:rsid w:val="006C50AF"/>
    <w:rsid w:val="006C6AA9"/>
    <w:rsid w:val="006D37AA"/>
    <w:rsid w:val="006D43A1"/>
    <w:rsid w:val="006D577A"/>
    <w:rsid w:val="006D57C9"/>
    <w:rsid w:val="006D671B"/>
    <w:rsid w:val="006D75E6"/>
    <w:rsid w:val="006E0F82"/>
    <w:rsid w:val="006E74DC"/>
    <w:rsid w:val="006F1FC6"/>
    <w:rsid w:val="006F4E5D"/>
    <w:rsid w:val="007025C3"/>
    <w:rsid w:val="00713968"/>
    <w:rsid w:val="0071596E"/>
    <w:rsid w:val="00722525"/>
    <w:rsid w:val="00723A26"/>
    <w:rsid w:val="00724856"/>
    <w:rsid w:val="0073124C"/>
    <w:rsid w:val="00740B54"/>
    <w:rsid w:val="007476A5"/>
    <w:rsid w:val="0075270B"/>
    <w:rsid w:val="00756905"/>
    <w:rsid w:val="00766E14"/>
    <w:rsid w:val="00767F37"/>
    <w:rsid w:val="00770A79"/>
    <w:rsid w:val="00771686"/>
    <w:rsid w:val="007750C1"/>
    <w:rsid w:val="00780D70"/>
    <w:rsid w:val="00782C35"/>
    <w:rsid w:val="00787F3E"/>
    <w:rsid w:val="00791827"/>
    <w:rsid w:val="00792B27"/>
    <w:rsid w:val="00794B96"/>
    <w:rsid w:val="00794D2C"/>
    <w:rsid w:val="00795C24"/>
    <w:rsid w:val="007A1906"/>
    <w:rsid w:val="007A3820"/>
    <w:rsid w:val="007A4606"/>
    <w:rsid w:val="007A6F1B"/>
    <w:rsid w:val="007B0308"/>
    <w:rsid w:val="007B0EAE"/>
    <w:rsid w:val="007B2CC2"/>
    <w:rsid w:val="007B2D10"/>
    <w:rsid w:val="007B562B"/>
    <w:rsid w:val="007C164B"/>
    <w:rsid w:val="007C2E65"/>
    <w:rsid w:val="007D684E"/>
    <w:rsid w:val="007E0EE9"/>
    <w:rsid w:val="007E1D99"/>
    <w:rsid w:val="007E3078"/>
    <w:rsid w:val="007E3297"/>
    <w:rsid w:val="007E7EEE"/>
    <w:rsid w:val="00801567"/>
    <w:rsid w:val="00802235"/>
    <w:rsid w:val="0080532B"/>
    <w:rsid w:val="00821D95"/>
    <w:rsid w:val="0082209D"/>
    <w:rsid w:val="008361D3"/>
    <w:rsid w:val="008363EB"/>
    <w:rsid w:val="00836C07"/>
    <w:rsid w:val="00852103"/>
    <w:rsid w:val="0085462C"/>
    <w:rsid w:val="00861092"/>
    <w:rsid w:val="0086144B"/>
    <w:rsid w:val="00865B30"/>
    <w:rsid w:val="00866129"/>
    <w:rsid w:val="00867235"/>
    <w:rsid w:val="00867CE7"/>
    <w:rsid w:val="00872F37"/>
    <w:rsid w:val="00875453"/>
    <w:rsid w:val="008759D3"/>
    <w:rsid w:val="00890B6B"/>
    <w:rsid w:val="00893C2B"/>
    <w:rsid w:val="008945A6"/>
    <w:rsid w:val="00897AC6"/>
    <w:rsid w:val="008A0705"/>
    <w:rsid w:val="008A5F32"/>
    <w:rsid w:val="008B3B65"/>
    <w:rsid w:val="008C0EAF"/>
    <w:rsid w:val="008C4CFE"/>
    <w:rsid w:val="008C6CDA"/>
    <w:rsid w:val="008C77CD"/>
    <w:rsid w:val="008E7D85"/>
    <w:rsid w:val="008F2C36"/>
    <w:rsid w:val="00900817"/>
    <w:rsid w:val="00903501"/>
    <w:rsid w:val="009048ED"/>
    <w:rsid w:val="00904DE5"/>
    <w:rsid w:val="00912001"/>
    <w:rsid w:val="009127E5"/>
    <w:rsid w:val="00912B26"/>
    <w:rsid w:val="00914FF4"/>
    <w:rsid w:val="00916C1A"/>
    <w:rsid w:val="0091721B"/>
    <w:rsid w:val="00921FD3"/>
    <w:rsid w:val="00932946"/>
    <w:rsid w:val="009376B7"/>
    <w:rsid w:val="00941A5A"/>
    <w:rsid w:val="00941D3B"/>
    <w:rsid w:val="00942586"/>
    <w:rsid w:val="009440B9"/>
    <w:rsid w:val="0094427F"/>
    <w:rsid w:val="00944D1C"/>
    <w:rsid w:val="00947326"/>
    <w:rsid w:val="00947CE7"/>
    <w:rsid w:val="00957B66"/>
    <w:rsid w:val="0096319F"/>
    <w:rsid w:val="0096625C"/>
    <w:rsid w:val="00966F66"/>
    <w:rsid w:val="00967BFE"/>
    <w:rsid w:val="009765AD"/>
    <w:rsid w:val="009813EB"/>
    <w:rsid w:val="00981D2A"/>
    <w:rsid w:val="00983B5D"/>
    <w:rsid w:val="00986400"/>
    <w:rsid w:val="00991372"/>
    <w:rsid w:val="00991791"/>
    <w:rsid w:val="009A0D98"/>
    <w:rsid w:val="009B1767"/>
    <w:rsid w:val="009D10BB"/>
    <w:rsid w:val="009D173A"/>
    <w:rsid w:val="009D2ABE"/>
    <w:rsid w:val="009D4AC1"/>
    <w:rsid w:val="009E1AF5"/>
    <w:rsid w:val="009E2C58"/>
    <w:rsid w:val="009E4FB4"/>
    <w:rsid w:val="009F027D"/>
    <w:rsid w:val="009F3A24"/>
    <w:rsid w:val="00A013A2"/>
    <w:rsid w:val="00A07DBC"/>
    <w:rsid w:val="00A119CA"/>
    <w:rsid w:val="00A11B8B"/>
    <w:rsid w:val="00A134D1"/>
    <w:rsid w:val="00A1363F"/>
    <w:rsid w:val="00A15766"/>
    <w:rsid w:val="00A2203A"/>
    <w:rsid w:val="00A24E6E"/>
    <w:rsid w:val="00A434A2"/>
    <w:rsid w:val="00A44D05"/>
    <w:rsid w:val="00A50BB7"/>
    <w:rsid w:val="00A54CF8"/>
    <w:rsid w:val="00A648B1"/>
    <w:rsid w:val="00A64D7E"/>
    <w:rsid w:val="00A70092"/>
    <w:rsid w:val="00A95C37"/>
    <w:rsid w:val="00AA172D"/>
    <w:rsid w:val="00AA47BF"/>
    <w:rsid w:val="00AA6C89"/>
    <w:rsid w:val="00AA777A"/>
    <w:rsid w:val="00AB39D7"/>
    <w:rsid w:val="00AB7236"/>
    <w:rsid w:val="00AC58E8"/>
    <w:rsid w:val="00AE2D1C"/>
    <w:rsid w:val="00AF085B"/>
    <w:rsid w:val="00AF614C"/>
    <w:rsid w:val="00AF6D44"/>
    <w:rsid w:val="00B0012D"/>
    <w:rsid w:val="00B00ED1"/>
    <w:rsid w:val="00B02491"/>
    <w:rsid w:val="00B04B28"/>
    <w:rsid w:val="00B240BD"/>
    <w:rsid w:val="00B2495D"/>
    <w:rsid w:val="00B24D2F"/>
    <w:rsid w:val="00B251CF"/>
    <w:rsid w:val="00B272A8"/>
    <w:rsid w:val="00B27C02"/>
    <w:rsid w:val="00B32498"/>
    <w:rsid w:val="00B33D41"/>
    <w:rsid w:val="00B3614B"/>
    <w:rsid w:val="00B375FF"/>
    <w:rsid w:val="00B409CC"/>
    <w:rsid w:val="00B43C91"/>
    <w:rsid w:val="00B46538"/>
    <w:rsid w:val="00B46F8F"/>
    <w:rsid w:val="00B51B7A"/>
    <w:rsid w:val="00B61106"/>
    <w:rsid w:val="00B62587"/>
    <w:rsid w:val="00B8182B"/>
    <w:rsid w:val="00B818A1"/>
    <w:rsid w:val="00B84FAB"/>
    <w:rsid w:val="00B951B8"/>
    <w:rsid w:val="00BA67EC"/>
    <w:rsid w:val="00BB35F3"/>
    <w:rsid w:val="00BB3B90"/>
    <w:rsid w:val="00BB76ED"/>
    <w:rsid w:val="00BC38FB"/>
    <w:rsid w:val="00BC41E5"/>
    <w:rsid w:val="00BC6B66"/>
    <w:rsid w:val="00BD1FDD"/>
    <w:rsid w:val="00BD60C6"/>
    <w:rsid w:val="00BE04EC"/>
    <w:rsid w:val="00BE1575"/>
    <w:rsid w:val="00BE6A2D"/>
    <w:rsid w:val="00BE6D8D"/>
    <w:rsid w:val="00BE7249"/>
    <w:rsid w:val="00BE7F7B"/>
    <w:rsid w:val="00BF2D5C"/>
    <w:rsid w:val="00BF4359"/>
    <w:rsid w:val="00BF715D"/>
    <w:rsid w:val="00C02A46"/>
    <w:rsid w:val="00C02D21"/>
    <w:rsid w:val="00C050D3"/>
    <w:rsid w:val="00C13378"/>
    <w:rsid w:val="00C31FD5"/>
    <w:rsid w:val="00C409CD"/>
    <w:rsid w:val="00C40CE6"/>
    <w:rsid w:val="00C40EF7"/>
    <w:rsid w:val="00C42517"/>
    <w:rsid w:val="00C462BA"/>
    <w:rsid w:val="00C5166F"/>
    <w:rsid w:val="00C57B43"/>
    <w:rsid w:val="00C62AAA"/>
    <w:rsid w:val="00C66B00"/>
    <w:rsid w:val="00C73C27"/>
    <w:rsid w:val="00C74124"/>
    <w:rsid w:val="00C9139E"/>
    <w:rsid w:val="00C917C4"/>
    <w:rsid w:val="00C94728"/>
    <w:rsid w:val="00CA0480"/>
    <w:rsid w:val="00CB5A2F"/>
    <w:rsid w:val="00CB5C82"/>
    <w:rsid w:val="00CB5F14"/>
    <w:rsid w:val="00CC30AE"/>
    <w:rsid w:val="00CC7809"/>
    <w:rsid w:val="00CD7CDA"/>
    <w:rsid w:val="00CF0C27"/>
    <w:rsid w:val="00CF0C39"/>
    <w:rsid w:val="00CF2E8C"/>
    <w:rsid w:val="00D11762"/>
    <w:rsid w:val="00D13AFA"/>
    <w:rsid w:val="00D1548D"/>
    <w:rsid w:val="00D20054"/>
    <w:rsid w:val="00D20661"/>
    <w:rsid w:val="00D21645"/>
    <w:rsid w:val="00D26561"/>
    <w:rsid w:val="00D32B2C"/>
    <w:rsid w:val="00D44015"/>
    <w:rsid w:val="00D45F5B"/>
    <w:rsid w:val="00D46155"/>
    <w:rsid w:val="00D51ABA"/>
    <w:rsid w:val="00D5589B"/>
    <w:rsid w:val="00D572F0"/>
    <w:rsid w:val="00D57573"/>
    <w:rsid w:val="00D61D6C"/>
    <w:rsid w:val="00D6688B"/>
    <w:rsid w:val="00D67586"/>
    <w:rsid w:val="00D769AA"/>
    <w:rsid w:val="00D85E70"/>
    <w:rsid w:val="00D8767F"/>
    <w:rsid w:val="00D87D16"/>
    <w:rsid w:val="00D93501"/>
    <w:rsid w:val="00DA2615"/>
    <w:rsid w:val="00DA5A39"/>
    <w:rsid w:val="00DA5E67"/>
    <w:rsid w:val="00DB72F8"/>
    <w:rsid w:val="00DC2AE4"/>
    <w:rsid w:val="00DC58A6"/>
    <w:rsid w:val="00DC7DBA"/>
    <w:rsid w:val="00DE1589"/>
    <w:rsid w:val="00DE1B56"/>
    <w:rsid w:val="00DE235A"/>
    <w:rsid w:val="00DF586A"/>
    <w:rsid w:val="00E00366"/>
    <w:rsid w:val="00E00DCB"/>
    <w:rsid w:val="00E14640"/>
    <w:rsid w:val="00E217F9"/>
    <w:rsid w:val="00E4572D"/>
    <w:rsid w:val="00E532E9"/>
    <w:rsid w:val="00E5337B"/>
    <w:rsid w:val="00E658AB"/>
    <w:rsid w:val="00E72546"/>
    <w:rsid w:val="00E74E6F"/>
    <w:rsid w:val="00E84ACE"/>
    <w:rsid w:val="00E853C5"/>
    <w:rsid w:val="00E87020"/>
    <w:rsid w:val="00E8779C"/>
    <w:rsid w:val="00E877B9"/>
    <w:rsid w:val="00E95255"/>
    <w:rsid w:val="00EA0578"/>
    <w:rsid w:val="00EA3EBA"/>
    <w:rsid w:val="00EB2311"/>
    <w:rsid w:val="00EB2714"/>
    <w:rsid w:val="00EC0A59"/>
    <w:rsid w:val="00EC4CAB"/>
    <w:rsid w:val="00ED7560"/>
    <w:rsid w:val="00EE1085"/>
    <w:rsid w:val="00EE2658"/>
    <w:rsid w:val="00EE49E7"/>
    <w:rsid w:val="00EF0946"/>
    <w:rsid w:val="00F06988"/>
    <w:rsid w:val="00F1158B"/>
    <w:rsid w:val="00F12125"/>
    <w:rsid w:val="00F12C07"/>
    <w:rsid w:val="00F16783"/>
    <w:rsid w:val="00F17FBA"/>
    <w:rsid w:val="00F313A2"/>
    <w:rsid w:val="00F34B44"/>
    <w:rsid w:val="00F359A8"/>
    <w:rsid w:val="00F43E10"/>
    <w:rsid w:val="00F557C6"/>
    <w:rsid w:val="00F62852"/>
    <w:rsid w:val="00F64810"/>
    <w:rsid w:val="00F70EFD"/>
    <w:rsid w:val="00F72977"/>
    <w:rsid w:val="00F731AB"/>
    <w:rsid w:val="00F7336B"/>
    <w:rsid w:val="00F75638"/>
    <w:rsid w:val="00F75DE6"/>
    <w:rsid w:val="00F80B7F"/>
    <w:rsid w:val="00F83F6B"/>
    <w:rsid w:val="00F84AF0"/>
    <w:rsid w:val="00F86DFA"/>
    <w:rsid w:val="00F9188D"/>
    <w:rsid w:val="00FA0AC8"/>
    <w:rsid w:val="00FA619E"/>
    <w:rsid w:val="00FD0789"/>
    <w:rsid w:val="00FE1F2E"/>
    <w:rsid w:val="00FE3D3F"/>
    <w:rsid w:val="00FF3A8F"/>
    <w:rsid w:val="00FF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5FBDF"/>
  <w15:docId w15:val="{C73951F1-52DD-4E8A-A65A-A3AD47A4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6A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40B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240BD"/>
    <w:pPr>
      <w:ind w:left="720"/>
    </w:pPr>
  </w:style>
  <w:style w:type="paragraph" w:styleId="Header">
    <w:name w:val="header"/>
    <w:basedOn w:val="Normal"/>
    <w:link w:val="HeaderChar"/>
    <w:uiPriority w:val="99"/>
    <w:semiHidden/>
    <w:rsid w:val="000B1681"/>
    <w:pPr>
      <w:tabs>
        <w:tab w:val="center" w:pos="4680"/>
        <w:tab w:val="right" w:pos="9360"/>
      </w:tabs>
    </w:pPr>
  </w:style>
  <w:style w:type="character" w:customStyle="1" w:styleId="HeaderChar">
    <w:name w:val="Header Char"/>
    <w:basedOn w:val="DefaultParagraphFont"/>
    <w:link w:val="Header"/>
    <w:uiPriority w:val="99"/>
    <w:semiHidden/>
    <w:locked/>
    <w:rsid w:val="000B1681"/>
    <w:rPr>
      <w:sz w:val="22"/>
      <w:szCs w:val="22"/>
    </w:rPr>
  </w:style>
  <w:style w:type="paragraph" w:styleId="Footer">
    <w:name w:val="footer"/>
    <w:basedOn w:val="Normal"/>
    <w:link w:val="FooterChar"/>
    <w:uiPriority w:val="99"/>
    <w:rsid w:val="000B1681"/>
    <w:pPr>
      <w:tabs>
        <w:tab w:val="center" w:pos="4680"/>
        <w:tab w:val="right" w:pos="9360"/>
      </w:tabs>
    </w:pPr>
  </w:style>
  <w:style w:type="character" w:customStyle="1" w:styleId="FooterChar">
    <w:name w:val="Footer Char"/>
    <w:basedOn w:val="DefaultParagraphFont"/>
    <w:link w:val="Footer"/>
    <w:uiPriority w:val="99"/>
    <w:locked/>
    <w:rsid w:val="000B1681"/>
    <w:rPr>
      <w:sz w:val="22"/>
      <w:szCs w:val="22"/>
    </w:rPr>
  </w:style>
  <w:style w:type="paragraph" w:styleId="BalloonText">
    <w:name w:val="Balloon Text"/>
    <w:basedOn w:val="Normal"/>
    <w:link w:val="BalloonTextChar"/>
    <w:uiPriority w:val="99"/>
    <w:semiHidden/>
    <w:rsid w:val="00F8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F6B"/>
    <w:rPr>
      <w:rFonts w:ascii="Tahoma" w:hAnsi="Tahoma" w:cs="Tahoma"/>
      <w:sz w:val="16"/>
      <w:szCs w:val="16"/>
    </w:rPr>
  </w:style>
  <w:style w:type="character" w:styleId="CommentReference">
    <w:name w:val="annotation reference"/>
    <w:basedOn w:val="DefaultParagraphFont"/>
    <w:uiPriority w:val="99"/>
    <w:semiHidden/>
    <w:rsid w:val="004F5881"/>
    <w:rPr>
      <w:sz w:val="16"/>
      <w:szCs w:val="16"/>
    </w:rPr>
  </w:style>
  <w:style w:type="paragraph" w:styleId="CommentText">
    <w:name w:val="annotation text"/>
    <w:basedOn w:val="Normal"/>
    <w:link w:val="CommentTextChar"/>
    <w:uiPriority w:val="99"/>
    <w:semiHidden/>
    <w:rsid w:val="004F5881"/>
    <w:rPr>
      <w:sz w:val="20"/>
      <w:szCs w:val="20"/>
    </w:rPr>
  </w:style>
  <w:style w:type="character" w:customStyle="1" w:styleId="CommentTextChar">
    <w:name w:val="Comment Text Char"/>
    <w:basedOn w:val="DefaultParagraphFont"/>
    <w:link w:val="CommentText"/>
    <w:uiPriority w:val="99"/>
    <w:semiHidden/>
    <w:locked/>
    <w:rsid w:val="00B33D41"/>
    <w:rPr>
      <w:sz w:val="20"/>
      <w:szCs w:val="20"/>
    </w:rPr>
  </w:style>
  <w:style w:type="paragraph" w:styleId="CommentSubject">
    <w:name w:val="annotation subject"/>
    <w:basedOn w:val="CommentText"/>
    <w:next w:val="CommentText"/>
    <w:link w:val="CommentSubjectChar"/>
    <w:uiPriority w:val="99"/>
    <w:semiHidden/>
    <w:rsid w:val="004F5881"/>
    <w:rPr>
      <w:b/>
      <w:bCs/>
    </w:rPr>
  </w:style>
  <w:style w:type="character" w:customStyle="1" w:styleId="CommentSubjectChar">
    <w:name w:val="Comment Subject Char"/>
    <w:basedOn w:val="CommentTextChar"/>
    <w:link w:val="CommentSubject"/>
    <w:uiPriority w:val="99"/>
    <w:semiHidden/>
    <w:locked/>
    <w:rsid w:val="00B33D41"/>
    <w:rPr>
      <w:b/>
      <w:bCs/>
      <w:sz w:val="20"/>
      <w:szCs w:val="20"/>
    </w:rPr>
  </w:style>
  <w:style w:type="paragraph" w:customStyle="1" w:styleId="Default">
    <w:name w:val="Default"/>
    <w:uiPriority w:val="99"/>
    <w:rsid w:val="00A648B1"/>
    <w:pPr>
      <w:autoSpaceDE w:val="0"/>
      <w:autoSpaceDN w:val="0"/>
      <w:adjustRightInd w:val="0"/>
    </w:pPr>
    <w:rPr>
      <w:color w:val="000000"/>
      <w:sz w:val="24"/>
      <w:szCs w:val="24"/>
    </w:rPr>
  </w:style>
  <w:style w:type="character" w:styleId="Strong">
    <w:name w:val="Strong"/>
    <w:basedOn w:val="DefaultParagraphFont"/>
    <w:uiPriority w:val="99"/>
    <w:qFormat/>
    <w:locked/>
    <w:rsid w:val="00861092"/>
    <w:rPr>
      <w:b/>
      <w:bCs/>
    </w:rPr>
  </w:style>
  <w:style w:type="character" w:customStyle="1" w:styleId="st1">
    <w:name w:val="st1"/>
    <w:basedOn w:val="DefaultParagraphFont"/>
    <w:rsid w:val="008E7D85"/>
  </w:style>
  <w:style w:type="paragraph" w:styleId="Revision">
    <w:name w:val="Revision"/>
    <w:hidden/>
    <w:uiPriority w:val="99"/>
    <w:semiHidden/>
    <w:rsid w:val="00CF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333380">
      <w:marLeft w:val="0"/>
      <w:marRight w:val="0"/>
      <w:marTop w:val="0"/>
      <w:marBottom w:val="0"/>
      <w:divBdr>
        <w:top w:val="none" w:sz="0" w:space="0" w:color="auto"/>
        <w:left w:val="none" w:sz="0" w:space="0" w:color="auto"/>
        <w:bottom w:val="none" w:sz="0" w:space="0" w:color="auto"/>
        <w:right w:val="none" w:sz="0" w:space="0" w:color="auto"/>
      </w:divBdr>
    </w:div>
    <w:div w:id="742333382">
      <w:marLeft w:val="0"/>
      <w:marRight w:val="0"/>
      <w:marTop w:val="0"/>
      <w:marBottom w:val="0"/>
      <w:divBdr>
        <w:top w:val="none" w:sz="0" w:space="0" w:color="auto"/>
        <w:left w:val="none" w:sz="0" w:space="0" w:color="auto"/>
        <w:bottom w:val="none" w:sz="0" w:space="0" w:color="auto"/>
        <w:right w:val="none" w:sz="0" w:space="0" w:color="auto"/>
      </w:divBdr>
      <w:divsChild>
        <w:div w:id="742333381">
          <w:marLeft w:val="0"/>
          <w:marRight w:val="0"/>
          <w:marTop w:val="0"/>
          <w:marBottom w:val="0"/>
          <w:divBdr>
            <w:top w:val="none" w:sz="0" w:space="0" w:color="auto"/>
            <w:left w:val="none" w:sz="0" w:space="0" w:color="auto"/>
            <w:bottom w:val="none" w:sz="0" w:space="0" w:color="auto"/>
            <w:right w:val="none" w:sz="0" w:space="0" w:color="auto"/>
          </w:divBdr>
        </w:div>
        <w:div w:id="742333383">
          <w:marLeft w:val="0"/>
          <w:marRight w:val="0"/>
          <w:marTop w:val="0"/>
          <w:marBottom w:val="0"/>
          <w:divBdr>
            <w:top w:val="none" w:sz="0" w:space="0" w:color="auto"/>
            <w:left w:val="none" w:sz="0" w:space="0" w:color="auto"/>
            <w:bottom w:val="none" w:sz="0" w:space="0" w:color="auto"/>
            <w:right w:val="none" w:sz="0" w:space="0" w:color="auto"/>
          </w:divBdr>
        </w:div>
      </w:divsChild>
    </w:div>
    <w:div w:id="1187912917">
      <w:bodyDiv w:val="1"/>
      <w:marLeft w:val="0"/>
      <w:marRight w:val="0"/>
      <w:marTop w:val="0"/>
      <w:marBottom w:val="0"/>
      <w:divBdr>
        <w:top w:val="none" w:sz="0" w:space="0" w:color="auto"/>
        <w:left w:val="none" w:sz="0" w:space="0" w:color="auto"/>
        <w:bottom w:val="none" w:sz="0" w:space="0" w:color="auto"/>
        <w:right w:val="none" w:sz="0" w:space="0" w:color="auto"/>
      </w:divBdr>
    </w:div>
    <w:div w:id="1342782061">
      <w:bodyDiv w:val="1"/>
      <w:marLeft w:val="0"/>
      <w:marRight w:val="0"/>
      <w:marTop w:val="0"/>
      <w:marBottom w:val="0"/>
      <w:divBdr>
        <w:top w:val="none" w:sz="0" w:space="0" w:color="auto"/>
        <w:left w:val="none" w:sz="0" w:space="0" w:color="auto"/>
        <w:bottom w:val="none" w:sz="0" w:space="0" w:color="auto"/>
        <w:right w:val="none" w:sz="0" w:space="0" w:color="auto"/>
      </w:divBdr>
    </w:div>
    <w:div w:id="1612322839">
      <w:bodyDiv w:val="1"/>
      <w:marLeft w:val="0"/>
      <w:marRight w:val="0"/>
      <w:marTop w:val="0"/>
      <w:marBottom w:val="0"/>
      <w:divBdr>
        <w:top w:val="none" w:sz="0" w:space="0" w:color="auto"/>
        <w:left w:val="none" w:sz="0" w:space="0" w:color="auto"/>
        <w:bottom w:val="none" w:sz="0" w:space="0" w:color="auto"/>
        <w:right w:val="none" w:sz="0" w:space="0" w:color="auto"/>
      </w:divBdr>
    </w:div>
    <w:div w:id="16660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SAN FRANCISCO TOURISM IMPROVEMENT DISTRICT MANAGEMENT CORPORATION BOARD OF DIRECTORS</vt:lpstr>
    </vt:vector>
  </TitlesOfParts>
  <Company>Hewlett-Packard Company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TOURISM IMPROVEMENT DISTRICT MANAGEMENT CORPORATION BOARD OF DIRECTORS</dc:title>
  <dc:creator>Holly</dc:creator>
  <cp:lastModifiedBy>Lynn Farzaroli</cp:lastModifiedBy>
  <cp:revision>4</cp:revision>
  <cp:lastPrinted>2014-10-24T15:00:00Z</cp:lastPrinted>
  <dcterms:created xsi:type="dcterms:W3CDTF">2019-02-04T21:52:00Z</dcterms:created>
  <dcterms:modified xsi:type="dcterms:W3CDTF">2019-02-04T22:06:00Z</dcterms:modified>
</cp:coreProperties>
</file>